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305" w:rsidRPr="003D50F5" w:rsidRDefault="00A02305" w:rsidP="003D50F5">
      <w:pPr>
        <w:spacing w:line="360" w:lineRule="auto"/>
        <w:jc w:val="both"/>
        <w:rPr>
          <w:rFonts w:ascii="Bookman Old Style" w:hAnsi="Bookman Old Style"/>
          <w:sz w:val="24"/>
          <w:szCs w:val="24"/>
        </w:rPr>
      </w:pPr>
      <w:bookmarkStart w:id="0" w:name="_GoBack"/>
      <w:bookmarkEnd w:id="0"/>
      <w:r w:rsidRPr="003D50F5">
        <w:rPr>
          <w:rFonts w:ascii="Bookman Old Style" w:hAnsi="Bookman Old Style"/>
          <w:sz w:val="24"/>
          <w:szCs w:val="24"/>
        </w:rPr>
        <w:t>TRIBUNAL DE DISCIPLINA</w:t>
      </w:r>
    </w:p>
    <w:p w:rsidR="00A02305" w:rsidRPr="003D50F5" w:rsidRDefault="00A02305" w:rsidP="003D50F5">
      <w:pPr>
        <w:spacing w:line="360" w:lineRule="auto"/>
        <w:jc w:val="both"/>
        <w:rPr>
          <w:rFonts w:ascii="Bookman Old Style" w:hAnsi="Bookman Old Style"/>
          <w:sz w:val="24"/>
          <w:szCs w:val="24"/>
        </w:rPr>
      </w:pPr>
      <w:r w:rsidRPr="003D50F5">
        <w:rPr>
          <w:rFonts w:ascii="Bookman Old Style" w:hAnsi="Bookman Old Style"/>
          <w:sz w:val="24"/>
          <w:szCs w:val="24"/>
        </w:rPr>
        <w:t>A.N.F.P</w:t>
      </w:r>
    </w:p>
    <w:p w:rsidR="00A02305" w:rsidRPr="003D50F5" w:rsidRDefault="00A02305" w:rsidP="003D50F5">
      <w:pPr>
        <w:spacing w:line="360" w:lineRule="auto"/>
        <w:jc w:val="both"/>
        <w:rPr>
          <w:rFonts w:ascii="Bookman Old Style" w:hAnsi="Bookman Old Style"/>
          <w:sz w:val="24"/>
          <w:szCs w:val="24"/>
        </w:rPr>
      </w:pPr>
      <w:r w:rsidRPr="003D50F5">
        <w:rPr>
          <w:rFonts w:ascii="Bookman Old Style" w:hAnsi="Bookman Old Style"/>
          <w:sz w:val="24"/>
          <w:szCs w:val="24"/>
        </w:rPr>
        <w:t>PRIMERA SALA</w:t>
      </w:r>
    </w:p>
    <w:p w:rsidR="00944FC8" w:rsidRPr="003D50F5" w:rsidRDefault="00A02305" w:rsidP="003D50F5">
      <w:pPr>
        <w:spacing w:line="360" w:lineRule="auto"/>
        <w:jc w:val="both"/>
        <w:rPr>
          <w:rFonts w:ascii="Bookman Old Style" w:hAnsi="Bookman Old Style"/>
          <w:sz w:val="24"/>
          <w:szCs w:val="24"/>
        </w:rPr>
      </w:pPr>
      <w:r w:rsidRPr="003D50F5">
        <w:rPr>
          <w:rFonts w:ascii="Bookman Old Style" w:hAnsi="Bookman Old Style"/>
          <w:sz w:val="24"/>
          <w:szCs w:val="24"/>
        </w:rPr>
        <w:t xml:space="preserve">Santiago,  </w:t>
      </w:r>
      <w:r w:rsidR="00722F4C" w:rsidRPr="003D50F5">
        <w:rPr>
          <w:rFonts w:ascii="Bookman Old Style" w:hAnsi="Bookman Old Style"/>
          <w:sz w:val="24"/>
          <w:szCs w:val="24"/>
        </w:rPr>
        <w:t>1</w:t>
      </w:r>
      <w:r w:rsidR="00722F4C">
        <w:rPr>
          <w:rFonts w:ascii="Bookman Old Style" w:hAnsi="Bookman Old Style"/>
          <w:sz w:val="24"/>
          <w:szCs w:val="24"/>
        </w:rPr>
        <w:t>4</w:t>
      </w:r>
      <w:r w:rsidR="00722F4C" w:rsidRPr="003D50F5">
        <w:rPr>
          <w:rFonts w:ascii="Bookman Old Style" w:hAnsi="Bookman Old Style"/>
          <w:sz w:val="24"/>
          <w:szCs w:val="24"/>
        </w:rPr>
        <w:t xml:space="preserve"> </w:t>
      </w:r>
      <w:r w:rsidRPr="003D50F5">
        <w:rPr>
          <w:rFonts w:ascii="Bookman Old Style" w:hAnsi="Bookman Old Style"/>
          <w:sz w:val="24"/>
          <w:szCs w:val="24"/>
        </w:rPr>
        <w:t>de enero de 2014</w:t>
      </w:r>
      <w:r w:rsidR="003E5177">
        <w:rPr>
          <w:rFonts w:ascii="Bookman Old Style" w:hAnsi="Bookman Old Style"/>
          <w:sz w:val="24"/>
          <w:szCs w:val="24"/>
        </w:rPr>
        <w:t xml:space="preserve"> </w:t>
      </w:r>
    </w:p>
    <w:p w:rsidR="00A02305" w:rsidRPr="003D50F5" w:rsidRDefault="00413DB5" w:rsidP="003D50F5">
      <w:pPr>
        <w:spacing w:line="360" w:lineRule="auto"/>
        <w:jc w:val="both"/>
        <w:rPr>
          <w:rFonts w:ascii="Bookman Old Style" w:hAnsi="Bookman Old Style"/>
          <w:sz w:val="24"/>
          <w:szCs w:val="24"/>
        </w:rPr>
      </w:pPr>
      <w:r>
        <w:rPr>
          <w:rFonts w:ascii="Bookman Old Style" w:hAnsi="Bookman Old Style"/>
          <w:sz w:val="24"/>
          <w:szCs w:val="24"/>
        </w:rPr>
        <w:t>VISTOS:</w:t>
      </w:r>
    </w:p>
    <w:p w:rsidR="003D50F5" w:rsidRPr="003D50F5" w:rsidRDefault="00A02305" w:rsidP="003D50F5">
      <w:pPr>
        <w:pStyle w:val="Prrafodelista"/>
        <w:numPr>
          <w:ilvl w:val="0"/>
          <w:numId w:val="2"/>
        </w:numPr>
        <w:spacing w:line="360" w:lineRule="auto"/>
        <w:jc w:val="both"/>
        <w:rPr>
          <w:rFonts w:ascii="Bookman Old Style" w:hAnsi="Bookman Old Style"/>
          <w:i/>
          <w:sz w:val="24"/>
          <w:szCs w:val="24"/>
        </w:rPr>
      </w:pPr>
      <w:r w:rsidRPr="003D50F5">
        <w:rPr>
          <w:rFonts w:ascii="Bookman Old Style" w:hAnsi="Bookman Old Style"/>
          <w:sz w:val="24"/>
          <w:szCs w:val="24"/>
        </w:rPr>
        <w:t xml:space="preserve">La denuncia </w:t>
      </w:r>
      <w:r w:rsidR="00732FE3" w:rsidRPr="003D50F5">
        <w:rPr>
          <w:rFonts w:ascii="Bookman Old Style" w:hAnsi="Bookman Old Style"/>
          <w:sz w:val="24"/>
          <w:szCs w:val="24"/>
        </w:rPr>
        <w:t>formula</w:t>
      </w:r>
      <w:r w:rsidR="00732FE3">
        <w:rPr>
          <w:rFonts w:ascii="Bookman Old Style" w:hAnsi="Bookman Old Style"/>
          <w:sz w:val="24"/>
          <w:szCs w:val="24"/>
        </w:rPr>
        <w:t>da por</w:t>
      </w:r>
      <w:r w:rsidR="00732FE3" w:rsidRPr="003D50F5">
        <w:rPr>
          <w:rFonts w:ascii="Bookman Old Style" w:hAnsi="Bookman Old Style"/>
          <w:sz w:val="24"/>
          <w:szCs w:val="24"/>
        </w:rPr>
        <w:t xml:space="preserve"> </w:t>
      </w:r>
      <w:r w:rsidRPr="003D50F5">
        <w:rPr>
          <w:rFonts w:ascii="Bookman Old Style" w:hAnsi="Bookman Old Style"/>
          <w:sz w:val="24"/>
          <w:szCs w:val="24"/>
        </w:rPr>
        <w:t xml:space="preserve">el Club Deportivo Ñublense S.A.D.P, por intermedio de su </w:t>
      </w:r>
      <w:r w:rsidR="00722F4C">
        <w:rPr>
          <w:rFonts w:ascii="Bookman Old Style" w:hAnsi="Bookman Old Style"/>
          <w:sz w:val="24"/>
          <w:szCs w:val="24"/>
        </w:rPr>
        <w:t>P</w:t>
      </w:r>
      <w:r w:rsidR="00722F4C" w:rsidRPr="003D50F5">
        <w:rPr>
          <w:rFonts w:ascii="Bookman Old Style" w:hAnsi="Bookman Old Style"/>
          <w:sz w:val="24"/>
          <w:szCs w:val="24"/>
        </w:rPr>
        <w:t xml:space="preserve">residente </w:t>
      </w:r>
      <w:r w:rsidRPr="003D50F5">
        <w:rPr>
          <w:rFonts w:ascii="Bookman Old Style" w:hAnsi="Bookman Old Style"/>
          <w:sz w:val="24"/>
          <w:szCs w:val="24"/>
        </w:rPr>
        <w:t xml:space="preserve">don Patrick </w:t>
      </w:r>
      <w:proofErr w:type="spellStart"/>
      <w:r w:rsidRPr="003D50F5">
        <w:rPr>
          <w:rFonts w:ascii="Bookman Old Style" w:hAnsi="Bookman Old Style"/>
          <w:sz w:val="24"/>
          <w:szCs w:val="24"/>
        </w:rPr>
        <w:t>Kiblisky</w:t>
      </w:r>
      <w:proofErr w:type="spellEnd"/>
      <w:r w:rsidRPr="003D50F5">
        <w:rPr>
          <w:rFonts w:ascii="Bookman Old Style" w:hAnsi="Bookman Old Style"/>
          <w:sz w:val="24"/>
          <w:szCs w:val="24"/>
        </w:rPr>
        <w:t xml:space="preserve"> </w:t>
      </w:r>
      <w:proofErr w:type="spellStart"/>
      <w:r w:rsidRPr="003D50F5">
        <w:rPr>
          <w:rFonts w:ascii="Bookman Old Style" w:hAnsi="Bookman Old Style"/>
          <w:sz w:val="24"/>
          <w:szCs w:val="24"/>
        </w:rPr>
        <w:t>Fried</w:t>
      </w:r>
      <w:proofErr w:type="spellEnd"/>
      <w:r w:rsidR="00732FE3">
        <w:rPr>
          <w:rFonts w:ascii="Bookman Old Style" w:hAnsi="Bookman Old Style"/>
          <w:sz w:val="24"/>
          <w:szCs w:val="24"/>
        </w:rPr>
        <w:t>,</w:t>
      </w:r>
      <w:r w:rsidRPr="003D50F5">
        <w:rPr>
          <w:rFonts w:ascii="Bookman Old Style" w:hAnsi="Bookman Old Style"/>
          <w:sz w:val="24"/>
          <w:szCs w:val="24"/>
        </w:rPr>
        <w:t xml:space="preserve"> en contra del Club Deportivo Palestino S.A.D.P  por infracción al Reglamento, a las Bases del Campeonato Nacional de Primera División 2013/2014, y al Código Disciplinario de FIFA, fundamentado en los hechos que expone en su libelo  y que </w:t>
      </w:r>
      <w:r w:rsidR="00722F4C">
        <w:rPr>
          <w:rFonts w:ascii="Bookman Old Style" w:hAnsi="Bookman Old Style"/>
          <w:sz w:val="24"/>
          <w:szCs w:val="24"/>
        </w:rPr>
        <w:t xml:space="preserve">al </w:t>
      </w:r>
      <w:r w:rsidR="00002782">
        <w:rPr>
          <w:rFonts w:ascii="Bookman Old Style" w:hAnsi="Bookman Old Style"/>
          <w:sz w:val="24"/>
          <w:szCs w:val="24"/>
        </w:rPr>
        <w:t>e</w:t>
      </w:r>
      <w:r w:rsidR="00002782" w:rsidRPr="003D50F5">
        <w:rPr>
          <w:rFonts w:ascii="Bookman Old Style" w:hAnsi="Bookman Old Style"/>
          <w:sz w:val="24"/>
          <w:szCs w:val="24"/>
        </w:rPr>
        <w:t xml:space="preserve">fecto </w:t>
      </w:r>
      <w:r w:rsidRPr="003D50F5">
        <w:rPr>
          <w:rFonts w:ascii="Bookman Old Style" w:hAnsi="Bookman Old Style"/>
          <w:sz w:val="24"/>
          <w:szCs w:val="24"/>
        </w:rPr>
        <w:t>de esta sentencia se transcribe literalmente en lo pertinente:</w:t>
      </w:r>
      <w:r w:rsidR="003D50F5" w:rsidRPr="003D50F5">
        <w:rPr>
          <w:rFonts w:ascii="Bookman Old Style" w:hAnsi="Bookman Old Style"/>
          <w:sz w:val="24"/>
          <w:szCs w:val="24"/>
        </w:rPr>
        <w:t xml:space="preserve"> “…</w:t>
      </w:r>
      <w:r w:rsidR="003D50F5" w:rsidRPr="003D50F5">
        <w:rPr>
          <w:rFonts w:ascii="Bookman Old Style" w:hAnsi="Bookman Old Style"/>
          <w:i/>
          <w:sz w:val="24"/>
          <w:szCs w:val="24"/>
        </w:rPr>
        <w:t xml:space="preserve">El día Sábado 4 de Enero en curso, y en el marco de la Primera Fecha del Torneo de Primera División, en el partido disputado en el Estadio Municipal de La Cisterna entre los equipos profesionales del Club Deportivo Palestino y </w:t>
      </w:r>
      <w:proofErr w:type="spellStart"/>
      <w:r w:rsidR="003D50F5" w:rsidRPr="003D50F5">
        <w:rPr>
          <w:rFonts w:ascii="Bookman Old Style" w:hAnsi="Bookman Old Style"/>
          <w:i/>
          <w:sz w:val="24"/>
          <w:szCs w:val="24"/>
        </w:rPr>
        <w:t>Everton</w:t>
      </w:r>
      <w:proofErr w:type="spellEnd"/>
      <w:r w:rsidR="003D50F5" w:rsidRPr="003D50F5">
        <w:rPr>
          <w:rFonts w:ascii="Bookman Old Style" w:hAnsi="Bookman Old Style"/>
          <w:i/>
          <w:sz w:val="24"/>
          <w:szCs w:val="24"/>
        </w:rPr>
        <w:t xml:space="preserve"> de Viña del Mar, el primero de los nombrados en todas las camisetas que correspondía estampar el número “1”, utilizó en su reemplazo un mapa de la Palestina histórica, anterior a la Resolución de las Naciones Unidas de fecha 20 de noviembre de 1947 que dispuso la creación de un Estado Judío y un Estado Árabe. </w:t>
      </w:r>
    </w:p>
    <w:p w:rsidR="00A02305" w:rsidRDefault="003D50F5" w:rsidP="003D50F5">
      <w:pPr>
        <w:pStyle w:val="Prrafodelista"/>
        <w:spacing w:line="360" w:lineRule="auto"/>
        <w:jc w:val="both"/>
        <w:rPr>
          <w:rFonts w:ascii="Bookman Old Style" w:hAnsi="Bookman Old Style"/>
          <w:i/>
          <w:sz w:val="24"/>
          <w:szCs w:val="24"/>
        </w:rPr>
      </w:pPr>
      <w:r w:rsidRPr="003D50F5">
        <w:rPr>
          <w:rFonts w:ascii="Bookman Old Style" w:hAnsi="Bookman Old Style"/>
          <w:i/>
          <w:sz w:val="24"/>
          <w:szCs w:val="24"/>
        </w:rPr>
        <w:t xml:space="preserve">Este mapa, que no considera al actual Estado de Israel, constituye un verdadero símbolo para el pueblo palestino. Estas solas dos </w:t>
      </w:r>
      <w:proofErr w:type="gramStart"/>
      <w:r w:rsidRPr="003D50F5">
        <w:rPr>
          <w:rFonts w:ascii="Bookman Old Style" w:hAnsi="Bookman Old Style"/>
          <w:i/>
          <w:sz w:val="24"/>
          <w:szCs w:val="24"/>
        </w:rPr>
        <w:t>circunstancias</w:t>
      </w:r>
      <w:proofErr w:type="gramEnd"/>
      <w:r w:rsidRPr="003D50F5">
        <w:rPr>
          <w:rFonts w:ascii="Bookman Old Style" w:hAnsi="Bookman Old Style"/>
          <w:i/>
          <w:sz w:val="24"/>
          <w:szCs w:val="24"/>
        </w:rPr>
        <w:t xml:space="preserve"> hacen que la utilización de este mapa constituya un tema político, que es la única materia que interesa a los efectos deportivos y de esta denuncia</w:t>
      </w:r>
      <w:r>
        <w:rPr>
          <w:rFonts w:ascii="Bookman Old Style" w:hAnsi="Bookman Old Style"/>
          <w:i/>
          <w:sz w:val="24"/>
          <w:szCs w:val="24"/>
        </w:rPr>
        <w:t>.</w:t>
      </w:r>
      <w:r w:rsidRPr="003D50F5">
        <w:rPr>
          <w:rFonts w:ascii="Bookman Old Style" w:hAnsi="Bookman Old Style"/>
          <w:i/>
          <w:sz w:val="24"/>
          <w:szCs w:val="24"/>
        </w:rPr>
        <w:t>”</w:t>
      </w:r>
      <w:r>
        <w:rPr>
          <w:rFonts w:ascii="Bookman Old Style" w:hAnsi="Bookman Old Style"/>
          <w:i/>
          <w:sz w:val="24"/>
          <w:szCs w:val="24"/>
        </w:rPr>
        <w:t>…</w:t>
      </w:r>
    </w:p>
    <w:p w:rsidR="00002782" w:rsidRDefault="00002782" w:rsidP="003D50F5">
      <w:pPr>
        <w:pStyle w:val="Prrafodelista"/>
        <w:spacing w:line="360" w:lineRule="auto"/>
        <w:jc w:val="both"/>
        <w:rPr>
          <w:rFonts w:ascii="Bookman Old Style" w:hAnsi="Bookman Old Style"/>
          <w:sz w:val="24"/>
          <w:szCs w:val="24"/>
        </w:rPr>
      </w:pPr>
      <w:r w:rsidRPr="003E5177">
        <w:rPr>
          <w:rFonts w:ascii="Bookman Old Style" w:hAnsi="Bookman Old Style"/>
          <w:sz w:val="24"/>
          <w:szCs w:val="24"/>
        </w:rPr>
        <w:t>En relación a esta denuncia</w:t>
      </w:r>
      <w:r>
        <w:rPr>
          <w:rFonts w:ascii="Bookman Old Style" w:hAnsi="Bookman Old Style"/>
          <w:sz w:val="24"/>
          <w:szCs w:val="24"/>
        </w:rPr>
        <w:t xml:space="preserve">, este Tribunal establece desde ya que acoge los argumentos del denunciante en cuanto a que tiene los atributos reglamentarios para ser considerado “club </w:t>
      </w:r>
      <w:r w:rsidR="00732FE3">
        <w:rPr>
          <w:rFonts w:ascii="Bookman Old Style" w:hAnsi="Bookman Old Style"/>
          <w:sz w:val="24"/>
          <w:szCs w:val="24"/>
        </w:rPr>
        <w:t xml:space="preserve">afectado”, de </w:t>
      </w:r>
      <w:r w:rsidR="00732FE3">
        <w:rPr>
          <w:rFonts w:ascii="Bookman Old Style" w:hAnsi="Bookman Old Style"/>
          <w:sz w:val="24"/>
          <w:szCs w:val="24"/>
        </w:rPr>
        <w:lastRenderedPageBreak/>
        <w:t>conformid</w:t>
      </w:r>
      <w:r>
        <w:rPr>
          <w:rFonts w:ascii="Bookman Old Style" w:hAnsi="Bookman Old Style"/>
          <w:sz w:val="24"/>
          <w:szCs w:val="24"/>
        </w:rPr>
        <w:t>ad a lo que señala el artículo 18°, numeral 6) del Código de Procedimiento y Penalidades, de tal forma que se le tiene como parte en esta causa.</w:t>
      </w:r>
    </w:p>
    <w:p w:rsidR="003E5177" w:rsidRPr="003E5177" w:rsidRDefault="003E5177" w:rsidP="003D50F5">
      <w:pPr>
        <w:pStyle w:val="Prrafodelista"/>
        <w:spacing w:line="360" w:lineRule="auto"/>
        <w:jc w:val="both"/>
        <w:rPr>
          <w:rFonts w:ascii="Bookman Old Style" w:hAnsi="Bookman Old Style"/>
          <w:sz w:val="24"/>
          <w:szCs w:val="24"/>
        </w:rPr>
      </w:pPr>
    </w:p>
    <w:p w:rsidR="00722F4C" w:rsidRPr="00E272BF" w:rsidRDefault="00722F4C" w:rsidP="003E5177">
      <w:pPr>
        <w:pStyle w:val="Prrafodelista"/>
        <w:numPr>
          <w:ilvl w:val="0"/>
          <w:numId w:val="2"/>
        </w:numPr>
        <w:spacing w:line="360" w:lineRule="auto"/>
        <w:jc w:val="both"/>
        <w:rPr>
          <w:rFonts w:ascii="Bookman Old Style" w:hAnsi="Bookman Old Style"/>
          <w:sz w:val="24"/>
          <w:szCs w:val="24"/>
        </w:rPr>
      </w:pPr>
      <w:r w:rsidRPr="00E272BF">
        <w:rPr>
          <w:rFonts w:ascii="Bookman Old Style" w:hAnsi="Bookman Old Style"/>
          <w:sz w:val="24"/>
          <w:szCs w:val="24"/>
        </w:rPr>
        <w:t>La denuncia de oficio formulada por este Tribunal por la utilización de un</w:t>
      </w:r>
      <w:r w:rsidR="00207918" w:rsidRPr="00E272BF">
        <w:rPr>
          <w:rFonts w:ascii="Bookman Old Style" w:hAnsi="Bookman Old Style"/>
          <w:sz w:val="24"/>
          <w:szCs w:val="24"/>
        </w:rPr>
        <w:t xml:space="preserve">a figura con características de un </w:t>
      </w:r>
      <w:r w:rsidRPr="00E272BF">
        <w:rPr>
          <w:rFonts w:ascii="Bookman Old Style" w:hAnsi="Bookman Old Style"/>
          <w:sz w:val="24"/>
          <w:szCs w:val="24"/>
        </w:rPr>
        <w:t xml:space="preserve">mapa en reemplazo del número “1” en las camisetas de los jugadores del </w:t>
      </w:r>
      <w:r w:rsidR="00732FE3" w:rsidRPr="00E272BF">
        <w:rPr>
          <w:rFonts w:ascii="Bookman Old Style" w:hAnsi="Bookman Old Style"/>
          <w:sz w:val="24"/>
          <w:szCs w:val="24"/>
        </w:rPr>
        <w:t>Club Deportivo Palestino</w:t>
      </w:r>
      <w:r w:rsidR="001F6D8E" w:rsidRPr="00E272BF">
        <w:rPr>
          <w:rFonts w:ascii="Bookman Old Style" w:hAnsi="Bookman Old Style"/>
          <w:sz w:val="24"/>
          <w:szCs w:val="24"/>
        </w:rPr>
        <w:t xml:space="preserve">, en la segunda fecha del Torneo, partido disputado contra el club Universidad de Chile; y en la tercera fecha del mismo Torneo, </w:t>
      </w:r>
      <w:r w:rsidR="00E272BF" w:rsidRPr="00E272BF">
        <w:rPr>
          <w:rFonts w:ascii="Bookman Old Style" w:hAnsi="Bookman Old Style"/>
          <w:sz w:val="24"/>
          <w:szCs w:val="24"/>
        </w:rPr>
        <w:t xml:space="preserve">disputado </w:t>
      </w:r>
      <w:r w:rsidR="001F6D8E" w:rsidRPr="00E272BF">
        <w:rPr>
          <w:rFonts w:ascii="Bookman Old Style" w:hAnsi="Bookman Old Style"/>
          <w:sz w:val="24"/>
          <w:szCs w:val="24"/>
        </w:rPr>
        <w:t xml:space="preserve">contra el club Santiago </w:t>
      </w:r>
      <w:proofErr w:type="spellStart"/>
      <w:r w:rsidR="001F6D8E" w:rsidRPr="00E272BF">
        <w:rPr>
          <w:rFonts w:ascii="Bookman Old Style" w:hAnsi="Bookman Old Style"/>
          <w:sz w:val="24"/>
          <w:szCs w:val="24"/>
        </w:rPr>
        <w:t>Wanderers</w:t>
      </w:r>
      <w:proofErr w:type="spellEnd"/>
      <w:r w:rsidR="001F6D8E" w:rsidRPr="00E272BF">
        <w:rPr>
          <w:rFonts w:ascii="Bookman Old Style" w:hAnsi="Bookman Old Style"/>
          <w:sz w:val="24"/>
          <w:szCs w:val="24"/>
        </w:rPr>
        <w:t xml:space="preserve"> de Valparaíso.</w:t>
      </w:r>
    </w:p>
    <w:p w:rsidR="00A80FDD" w:rsidRPr="003E5177" w:rsidRDefault="00722F4C" w:rsidP="003E5177">
      <w:pPr>
        <w:spacing w:line="360" w:lineRule="auto"/>
        <w:ind w:left="360"/>
        <w:jc w:val="both"/>
        <w:rPr>
          <w:rFonts w:ascii="Bookman Old Style" w:hAnsi="Bookman Old Style"/>
          <w:sz w:val="24"/>
          <w:szCs w:val="24"/>
        </w:rPr>
      </w:pPr>
      <w:r>
        <w:rPr>
          <w:rFonts w:ascii="Bookman Old Style" w:hAnsi="Bookman Old Style"/>
          <w:sz w:val="24"/>
          <w:szCs w:val="24"/>
        </w:rPr>
        <w:t xml:space="preserve">3 </w:t>
      </w:r>
      <w:r w:rsidR="00552D21" w:rsidRPr="003E5177">
        <w:rPr>
          <w:rFonts w:ascii="Bookman Old Style" w:hAnsi="Bookman Old Style"/>
          <w:sz w:val="24"/>
          <w:szCs w:val="24"/>
        </w:rPr>
        <w:t xml:space="preserve">Los fundamentos de derecho con </w:t>
      </w:r>
      <w:r w:rsidR="00203FE3" w:rsidRPr="003E5177">
        <w:rPr>
          <w:rFonts w:ascii="Bookman Old Style" w:hAnsi="Bookman Old Style"/>
          <w:sz w:val="24"/>
          <w:szCs w:val="24"/>
        </w:rPr>
        <w:t xml:space="preserve">los </w:t>
      </w:r>
      <w:r w:rsidR="00552D21" w:rsidRPr="003E5177">
        <w:rPr>
          <w:rFonts w:ascii="Bookman Old Style" w:hAnsi="Bookman Old Style"/>
          <w:sz w:val="24"/>
          <w:szCs w:val="24"/>
        </w:rPr>
        <w:t xml:space="preserve">que el Club denunciante funda su denuncia y que </w:t>
      </w:r>
      <w:r w:rsidR="00A80FDD" w:rsidRPr="003E5177">
        <w:rPr>
          <w:rFonts w:ascii="Bookman Old Style" w:hAnsi="Bookman Old Style"/>
          <w:sz w:val="24"/>
          <w:szCs w:val="24"/>
        </w:rPr>
        <w:t>para este Tribunal resultan</w:t>
      </w:r>
      <w:r w:rsidR="001F6D8E">
        <w:rPr>
          <w:rFonts w:ascii="Bookman Old Style" w:hAnsi="Bookman Old Style"/>
          <w:sz w:val="24"/>
          <w:szCs w:val="24"/>
        </w:rPr>
        <w:t>, algunos de ellos,</w:t>
      </w:r>
      <w:r w:rsidR="00A80FDD" w:rsidRPr="003E5177">
        <w:rPr>
          <w:rFonts w:ascii="Bookman Old Style" w:hAnsi="Bookman Old Style"/>
          <w:sz w:val="24"/>
          <w:szCs w:val="24"/>
        </w:rPr>
        <w:t xml:space="preserve"> atinentes</w:t>
      </w:r>
      <w:r w:rsidR="001F6D8E">
        <w:rPr>
          <w:rFonts w:ascii="Bookman Old Style" w:hAnsi="Bookman Old Style"/>
          <w:sz w:val="24"/>
          <w:szCs w:val="24"/>
        </w:rPr>
        <w:t>,</w:t>
      </w:r>
      <w:r w:rsidR="00A80FDD" w:rsidRPr="003E5177">
        <w:rPr>
          <w:rFonts w:ascii="Bookman Old Style" w:hAnsi="Bookman Old Style"/>
          <w:sz w:val="24"/>
          <w:szCs w:val="24"/>
        </w:rPr>
        <w:t xml:space="preserve"> </w:t>
      </w:r>
      <w:r w:rsidR="003D50F5" w:rsidRPr="003E5177">
        <w:rPr>
          <w:rFonts w:ascii="Bookman Old Style" w:hAnsi="Bookman Old Style"/>
          <w:sz w:val="24"/>
          <w:szCs w:val="24"/>
        </w:rPr>
        <w:t>respecto de su análisis y ponderación</w:t>
      </w:r>
      <w:r w:rsidR="001F6D8E">
        <w:rPr>
          <w:rFonts w:ascii="Bookman Old Style" w:hAnsi="Bookman Old Style"/>
          <w:sz w:val="24"/>
          <w:szCs w:val="24"/>
        </w:rPr>
        <w:t>,</w:t>
      </w:r>
      <w:r w:rsidR="003D50F5" w:rsidRPr="003E5177">
        <w:rPr>
          <w:rFonts w:ascii="Bookman Old Style" w:hAnsi="Bookman Old Style"/>
          <w:sz w:val="24"/>
          <w:szCs w:val="24"/>
        </w:rPr>
        <w:t xml:space="preserve"> </w:t>
      </w:r>
      <w:r w:rsidR="001F6D8E">
        <w:rPr>
          <w:rFonts w:ascii="Bookman Old Style" w:hAnsi="Bookman Old Style"/>
          <w:sz w:val="24"/>
          <w:szCs w:val="24"/>
        </w:rPr>
        <w:t>Los f</w:t>
      </w:r>
      <w:r w:rsidR="00203FE3" w:rsidRPr="003E5177">
        <w:rPr>
          <w:rFonts w:ascii="Bookman Old Style" w:hAnsi="Bookman Old Style"/>
          <w:sz w:val="24"/>
          <w:szCs w:val="24"/>
        </w:rPr>
        <w:t>undamentos de derecho respecto de los cuales este Tribunal</w:t>
      </w:r>
      <w:r w:rsidR="00F74A95">
        <w:rPr>
          <w:rFonts w:ascii="Bookman Old Style" w:hAnsi="Bookman Old Style"/>
          <w:sz w:val="24"/>
          <w:szCs w:val="24"/>
        </w:rPr>
        <w:t>,</w:t>
      </w:r>
      <w:r w:rsidR="00203FE3" w:rsidRPr="003E5177">
        <w:rPr>
          <w:rFonts w:ascii="Bookman Old Style" w:hAnsi="Bookman Old Style"/>
          <w:sz w:val="24"/>
          <w:szCs w:val="24"/>
        </w:rPr>
        <w:t xml:space="preserve"> y para los efectos del análisis de los hechos expuestos, </w:t>
      </w:r>
      <w:r w:rsidR="00732FE3">
        <w:rPr>
          <w:rFonts w:ascii="Bookman Old Style" w:hAnsi="Bookman Old Style"/>
          <w:sz w:val="24"/>
          <w:szCs w:val="24"/>
        </w:rPr>
        <w:t>considerará</w:t>
      </w:r>
      <w:r w:rsidR="00E272BF">
        <w:rPr>
          <w:rFonts w:ascii="Bookman Old Style" w:hAnsi="Bookman Old Style"/>
          <w:sz w:val="24"/>
          <w:szCs w:val="24"/>
        </w:rPr>
        <w:t xml:space="preserve">; </w:t>
      </w:r>
      <w:r w:rsidR="00732FE3">
        <w:rPr>
          <w:rFonts w:ascii="Bookman Old Style" w:hAnsi="Bookman Old Style"/>
          <w:sz w:val="24"/>
          <w:szCs w:val="24"/>
        </w:rPr>
        <w:t xml:space="preserve">analizándolos y ponderándolos </w:t>
      </w:r>
      <w:r w:rsidR="00203FE3" w:rsidRPr="003E5177">
        <w:rPr>
          <w:rFonts w:ascii="Bookman Old Style" w:hAnsi="Bookman Old Style"/>
          <w:sz w:val="24"/>
          <w:szCs w:val="24"/>
        </w:rPr>
        <w:t>en su mérito</w:t>
      </w:r>
      <w:r w:rsidR="004A5386">
        <w:rPr>
          <w:rFonts w:ascii="Bookman Old Style" w:hAnsi="Bookman Old Style"/>
          <w:sz w:val="24"/>
          <w:szCs w:val="24"/>
        </w:rPr>
        <w:t>,</w:t>
      </w:r>
      <w:r w:rsidR="00732FE3">
        <w:rPr>
          <w:rFonts w:ascii="Bookman Old Style" w:hAnsi="Bookman Old Style"/>
          <w:sz w:val="24"/>
          <w:szCs w:val="24"/>
        </w:rPr>
        <w:t xml:space="preserve"> </w:t>
      </w:r>
      <w:r w:rsidR="001F6D8E">
        <w:rPr>
          <w:rFonts w:ascii="Bookman Old Style" w:hAnsi="Bookman Old Style"/>
          <w:sz w:val="24"/>
          <w:szCs w:val="24"/>
        </w:rPr>
        <w:t>son:</w:t>
      </w:r>
      <w:r w:rsidR="00203FE3" w:rsidRPr="003E5177">
        <w:rPr>
          <w:rFonts w:ascii="Bookman Old Style" w:hAnsi="Bookman Old Style"/>
          <w:sz w:val="24"/>
          <w:szCs w:val="24"/>
        </w:rPr>
        <w:t xml:space="preserve"> </w:t>
      </w:r>
      <w:r w:rsidR="003D50F5" w:rsidRPr="003E5177">
        <w:rPr>
          <w:rFonts w:ascii="Bookman Old Style" w:hAnsi="Bookman Old Style"/>
          <w:sz w:val="24"/>
          <w:szCs w:val="24"/>
        </w:rPr>
        <w:t xml:space="preserve"> </w:t>
      </w:r>
    </w:p>
    <w:p w:rsidR="001F6D8E" w:rsidRPr="003E5177" w:rsidRDefault="001F6D8E" w:rsidP="003D50F5">
      <w:pPr>
        <w:pStyle w:val="Prrafodelista"/>
        <w:numPr>
          <w:ilvl w:val="0"/>
          <w:numId w:val="3"/>
        </w:numPr>
        <w:spacing w:line="360" w:lineRule="auto"/>
        <w:jc w:val="both"/>
        <w:rPr>
          <w:rFonts w:ascii="Bookman Old Style" w:hAnsi="Bookman Old Style"/>
          <w:i/>
          <w:sz w:val="24"/>
          <w:szCs w:val="24"/>
        </w:rPr>
      </w:pPr>
      <w:r>
        <w:rPr>
          <w:rFonts w:ascii="Bookman Old Style" w:hAnsi="Bookman Old Style"/>
          <w:sz w:val="24"/>
          <w:szCs w:val="24"/>
        </w:rPr>
        <w:t xml:space="preserve">Estatutos de la Asociación Nacional de Fútbol Profesional, que en su artículo 29. </w:t>
      </w:r>
      <w:r w:rsidR="00F74A95">
        <w:rPr>
          <w:rFonts w:ascii="Bookman Old Style" w:hAnsi="Bookman Old Style"/>
          <w:sz w:val="24"/>
          <w:szCs w:val="24"/>
        </w:rPr>
        <w:t>s</w:t>
      </w:r>
      <w:r>
        <w:rPr>
          <w:rFonts w:ascii="Bookman Old Style" w:hAnsi="Bookman Old Style"/>
          <w:sz w:val="24"/>
          <w:szCs w:val="24"/>
        </w:rPr>
        <w:t xml:space="preserve">eñala que </w:t>
      </w:r>
      <w:r w:rsidRPr="003E5177">
        <w:rPr>
          <w:rFonts w:ascii="Bookman Old Style" w:hAnsi="Bookman Old Style"/>
          <w:i/>
          <w:sz w:val="24"/>
          <w:szCs w:val="24"/>
        </w:rPr>
        <w:t xml:space="preserve">la Primera Sala del Tribunal de Disciplina tendrá competencia para </w:t>
      </w:r>
      <w:r w:rsidR="001C6C16" w:rsidRPr="003E5177">
        <w:rPr>
          <w:rFonts w:ascii="Bookman Old Style" w:hAnsi="Bookman Old Style"/>
          <w:i/>
          <w:sz w:val="24"/>
          <w:szCs w:val="24"/>
        </w:rPr>
        <w:t>conocer</w:t>
      </w:r>
      <w:r w:rsidRPr="003E5177">
        <w:rPr>
          <w:rFonts w:ascii="Bookman Old Style" w:hAnsi="Bookman Old Style"/>
          <w:i/>
          <w:sz w:val="24"/>
          <w:szCs w:val="24"/>
        </w:rPr>
        <w:t>, juzgar y sancionar, en la forma y condiciones establecidas en el Código de Procedimiento y Penalidades</w:t>
      </w:r>
      <w:r w:rsidR="00F74A95" w:rsidRPr="003E5177">
        <w:rPr>
          <w:rFonts w:ascii="Bookman Old Style" w:hAnsi="Bookman Old Style"/>
          <w:i/>
          <w:sz w:val="24"/>
          <w:szCs w:val="24"/>
        </w:rPr>
        <w:t>, ya sea en única o primera instancia, las infracciones a los Estatutos, Reglamentos y Bases de las competencia, que cometan las siguientes personas: a) Los clubes asociados……”</w:t>
      </w:r>
    </w:p>
    <w:p w:rsidR="00A80FDD" w:rsidRPr="003D50F5" w:rsidRDefault="00552D21" w:rsidP="003D50F5">
      <w:pPr>
        <w:pStyle w:val="Prrafodelista"/>
        <w:numPr>
          <w:ilvl w:val="0"/>
          <w:numId w:val="3"/>
        </w:numPr>
        <w:spacing w:line="360" w:lineRule="auto"/>
        <w:jc w:val="both"/>
        <w:rPr>
          <w:rFonts w:ascii="Bookman Old Style" w:hAnsi="Bookman Old Style"/>
          <w:sz w:val="24"/>
          <w:szCs w:val="24"/>
        </w:rPr>
      </w:pPr>
      <w:r w:rsidRPr="003D50F5">
        <w:rPr>
          <w:rFonts w:ascii="Bookman Old Style" w:hAnsi="Bookman Old Style"/>
          <w:sz w:val="24"/>
          <w:szCs w:val="24"/>
        </w:rPr>
        <w:t xml:space="preserve">Reglamento de la ANFP en su artículo 3º </w:t>
      </w:r>
      <w:r w:rsidR="00203FE3">
        <w:rPr>
          <w:rFonts w:ascii="Bookman Old Style" w:hAnsi="Bookman Old Style"/>
          <w:sz w:val="24"/>
          <w:szCs w:val="24"/>
        </w:rPr>
        <w:t xml:space="preserve">el </w:t>
      </w:r>
      <w:r w:rsidRPr="003D50F5">
        <w:rPr>
          <w:rFonts w:ascii="Bookman Old Style" w:hAnsi="Bookman Old Style"/>
          <w:sz w:val="24"/>
          <w:szCs w:val="24"/>
        </w:rPr>
        <w:t>que señala:</w:t>
      </w:r>
      <w:r w:rsidR="00203FE3">
        <w:rPr>
          <w:rFonts w:ascii="Bookman Old Style" w:hAnsi="Bookman Old Style"/>
          <w:sz w:val="24"/>
          <w:szCs w:val="24"/>
        </w:rPr>
        <w:t xml:space="preserve"> “</w:t>
      </w:r>
      <w:r w:rsidR="00203FE3" w:rsidRPr="00203FE3">
        <w:rPr>
          <w:rFonts w:ascii="Bookman Old Style" w:hAnsi="Bookman Old Style"/>
          <w:i/>
          <w:sz w:val="24"/>
          <w:szCs w:val="24"/>
        </w:rPr>
        <w:t>la Asociación es ajena a actividades políticas, religiosas y, en  general, a cualquiera otra que no tenga relación directa con sus objetivos y el deporte.  Por consiguiente, la Asociación prohíbe cualquier forma de discriminación política, religiosa, sexual, étnica, condición social o racial"</w:t>
      </w:r>
      <w:r w:rsidR="00203FE3">
        <w:rPr>
          <w:rFonts w:ascii="Bookman Old Style" w:hAnsi="Bookman Old Style"/>
          <w:i/>
          <w:sz w:val="24"/>
          <w:szCs w:val="24"/>
        </w:rPr>
        <w:t>..</w:t>
      </w:r>
      <w:r w:rsidR="00A80FDD" w:rsidRPr="003D50F5">
        <w:rPr>
          <w:rFonts w:ascii="Bookman Old Style" w:hAnsi="Bookman Old Style"/>
          <w:sz w:val="24"/>
          <w:szCs w:val="24"/>
        </w:rPr>
        <w:t>.</w:t>
      </w:r>
      <w:r w:rsidRPr="003D50F5">
        <w:rPr>
          <w:rFonts w:ascii="Bookman Old Style" w:hAnsi="Bookman Old Style"/>
          <w:sz w:val="24"/>
          <w:szCs w:val="24"/>
        </w:rPr>
        <w:t xml:space="preserve"> </w:t>
      </w:r>
    </w:p>
    <w:p w:rsidR="00552D21" w:rsidRPr="003D50F5" w:rsidRDefault="00552D21" w:rsidP="003D50F5">
      <w:pPr>
        <w:pStyle w:val="Prrafodelista"/>
        <w:numPr>
          <w:ilvl w:val="0"/>
          <w:numId w:val="3"/>
        </w:numPr>
        <w:spacing w:line="360" w:lineRule="auto"/>
        <w:jc w:val="both"/>
        <w:rPr>
          <w:rFonts w:ascii="Bookman Old Style" w:hAnsi="Bookman Old Style"/>
          <w:sz w:val="24"/>
          <w:szCs w:val="24"/>
        </w:rPr>
      </w:pPr>
      <w:r w:rsidRPr="003D50F5">
        <w:rPr>
          <w:rFonts w:ascii="Bookman Old Style" w:hAnsi="Bookman Old Style"/>
          <w:sz w:val="24"/>
          <w:szCs w:val="24"/>
        </w:rPr>
        <w:lastRenderedPageBreak/>
        <w:t xml:space="preserve">Bases </w:t>
      </w:r>
      <w:r w:rsidR="00F74A95">
        <w:rPr>
          <w:rFonts w:ascii="Bookman Old Style" w:hAnsi="Bookman Old Style"/>
          <w:sz w:val="24"/>
          <w:szCs w:val="24"/>
        </w:rPr>
        <w:t xml:space="preserve">del Torneo de Primera División </w:t>
      </w:r>
      <w:r w:rsidRPr="003D50F5">
        <w:rPr>
          <w:rFonts w:ascii="Bookman Old Style" w:hAnsi="Bookman Old Style"/>
          <w:sz w:val="24"/>
          <w:szCs w:val="24"/>
        </w:rPr>
        <w:t xml:space="preserve">que </w:t>
      </w:r>
      <w:r w:rsidR="00F74A95">
        <w:rPr>
          <w:rFonts w:ascii="Bookman Old Style" w:hAnsi="Bookman Old Style"/>
          <w:sz w:val="24"/>
          <w:szCs w:val="24"/>
        </w:rPr>
        <w:t xml:space="preserve">su </w:t>
      </w:r>
      <w:r w:rsidR="00F74A95" w:rsidRPr="003D50F5">
        <w:rPr>
          <w:rFonts w:ascii="Bookman Old Style" w:hAnsi="Bookman Old Style"/>
          <w:sz w:val="24"/>
          <w:szCs w:val="24"/>
        </w:rPr>
        <w:t xml:space="preserve">artículo 39 </w:t>
      </w:r>
      <w:r w:rsidR="00F74A95">
        <w:rPr>
          <w:rFonts w:ascii="Bookman Old Style" w:hAnsi="Bookman Old Style"/>
          <w:sz w:val="24"/>
          <w:szCs w:val="24"/>
        </w:rPr>
        <w:t>N</w:t>
      </w:r>
      <w:r w:rsidR="00F74A95" w:rsidRPr="003D50F5">
        <w:rPr>
          <w:rFonts w:ascii="Bookman Old Style" w:hAnsi="Bookman Old Style"/>
          <w:sz w:val="24"/>
          <w:szCs w:val="24"/>
        </w:rPr>
        <w:t xml:space="preserve">º 3 </w:t>
      </w:r>
      <w:r w:rsidRPr="003D50F5">
        <w:rPr>
          <w:rFonts w:ascii="Bookman Old Style" w:hAnsi="Bookman Old Style"/>
          <w:sz w:val="24"/>
          <w:szCs w:val="24"/>
        </w:rPr>
        <w:t>ordena imperativamente que “</w:t>
      </w:r>
      <w:r w:rsidR="00203FE3" w:rsidRPr="00203FE3">
        <w:rPr>
          <w:rFonts w:ascii="Bookman Old Style" w:hAnsi="Bookman Old Style"/>
          <w:i/>
          <w:sz w:val="24"/>
          <w:szCs w:val="24"/>
        </w:rPr>
        <w:t>las camisetas de los jugadores deberán llevar un número de 25 cm. de altura</w:t>
      </w:r>
      <w:r w:rsidR="00203FE3" w:rsidRPr="00203FE3">
        <w:rPr>
          <w:rFonts w:ascii="Bookman Old Style" w:hAnsi="Bookman Old Style"/>
          <w:sz w:val="24"/>
          <w:szCs w:val="24"/>
        </w:rPr>
        <w:t>”</w:t>
      </w:r>
      <w:r w:rsidR="00203FE3">
        <w:rPr>
          <w:rFonts w:ascii="Bookman Old Style" w:hAnsi="Bookman Old Style"/>
          <w:sz w:val="24"/>
          <w:szCs w:val="24"/>
        </w:rPr>
        <w:t>…</w:t>
      </w:r>
    </w:p>
    <w:p w:rsidR="001C6C16" w:rsidRDefault="00F74A95" w:rsidP="00E272BF">
      <w:pPr>
        <w:pStyle w:val="Prrafodelista"/>
        <w:numPr>
          <w:ilvl w:val="0"/>
          <w:numId w:val="3"/>
        </w:numPr>
        <w:spacing w:line="360" w:lineRule="auto"/>
        <w:jc w:val="both"/>
        <w:rPr>
          <w:rFonts w:ascii="Bookman Old Style" w:hAnsi="Bookman Old Style"/>
          <w:sz w:val="24"/>
          <w:szCs w:val="24"/>
        </w:rPr>
      </w:pPr>
      <w:r w:rsidRPr="00F74A95">
        <w:rPr>
          <w:rFonts w:ascii="Bookman Old Style" w:hAnsi="Bookman Old Style"/>
          <w:sz w:val="24"/>
          <w:szCs w:val="24"/>
        </w:rPr>
        <w:t xml:space="preserve">Artículo 62° </w:t>
      </w:r>
      <w:r w:rsidR="00E13016" w:rsidRPr="00F74A95">
        <w:rPr>
          <w:rFonts w:ascii="Bookman Old Style" w:hAnsi="Bookman Old Style"/>
          <w:sz w:val="24"/>
          <w:szCs w:val="24"/>
        </w:rPr>
        <w:t xml:space="preserve">del Código de Procedimiento y Penalidades que </w:t>
      </w:r>
      <w:r w:rsidRPr="00F74A95">
        <w:rPr>
          <w:rFonts w:ascii="Bookman Old Style" w:hAnsi="Bookman Old Style"/>
          <w:sz w:val="24"/>
          <w:szCs w:val="24"/>
        </w:rPr>
        <w:t xml:space="preserve">establece todo el rango de sanciones aplicables a los clubes por las infracciones reglamentarias que éstos cometan. </w:t>
      </w:r>
    </w:p>
    <w:p w:rsidR="001C6C16" w:rsidRDefault="001C6C16" w:rsidP="00E272BF">
      <w:pPr>
        <w:pStyle w:val="Prrafodelista"/>
        <w:spacing w:line="360" w:lineRule="auto"/>
        <w:ind w:left="1080"/>
        <w:jc w:val="both"/>
        <w:rPr>
          <w:rFonts w:ascii="Bookman Old Style" w:hAnsi="Bookman Old Style"/>
          <w:sz w:val="24"/>
          <w:szCs w:val="24"/>
        </w:rPr>
      </w:pPr>
    </w:p>
    <w:p w:rsidR="00E13016" w:rsidRPr="00F74A95" w:rsidRDefault="00E13016" w:rsidP="00E272BF">
      <w:pPr>
        <w:pStyle w:val="Prrafodelista"/>
        <w:spacing w:line="360" w:lineRule="auto"/>
        <w:ind w:left="1080"/>
        <w:jc w:val="both"/>
        <w:rPr>
          <w:rFonts w:ascii="Bookman Old Style" w:hAnsi="Bookman Old Style"/>
          <w:sz w:val="24"/>
          <w:szCs w:val="24"/>
        </w:rPr>
      </w:pPr>
      <w:r w:rsidRPr="00F74A95">
        <w:rPr>
          <w:rFonts w:ascii="Bookman Old Style" w:hAnsi="Bookman Old Style"/>
          <w:sz w:val="24"/>
          <w:szCs w:val="24"/>
        </w:rPr>
        <w:t xml:space="preserve">Que citado conforme a procedimiento el Club Deportivo </w:t>
      </w:r>
      <w:r w:rsidR="00722F4C" w:rsidRPr="00F74A95">
        <w:rPr>
          <w:rFonts w:ascii="Bookman Old Style" w:hAnsi="Bookman Old Style"/>
          <w:sz w:val="24"/>
          <w:szCs w:val="24"/>
        </w:rPr>
        <w:t xml:space="preserve">Palestino </w:t>
      </w:r>
      <w:r w:rsidRPr="00F74A95">
        <w:rPr>
          <w:rFonts w:ascii="Bookman Old Style" w:hAnsi="Bookman Old Style"/>
          <w:sz w:val="24"/>
          <w:szCs w:val="24"/>
        </w:rPr>
        <w:t xml:space="preserve">S.A.D.P, este comparece en estrado </w:t>
      </w:r>
      <w:r w:rsidR="00F74A95">
        <w:rPr>
          <w:rFonts w:ascii="Bookman Old Style" w:hAnsi="Bookman Old Style"/>
          <w:sz w:val="24"/>
          <w:szCs w:val="24"/>
        </w:rPr>
        <w:t xml:space="preserve">representado </w:t>
      </w:r>
      <w:r w:rsidRPr="00F74A95">
        <w:rPr>
          <w:rFonts w:ascii="Bookman Old Style" w:hAnsi="Bookman Old Style"/>
          <w:sz w:val="24"/>
          <w:szCs w:val="24"/>
        </w:rPr>
        <w:t xml:space="preserve">por su Presidente don </w:t>
      </w:r>
      <w:r w:rsidR="00722F4C" w:rsidRPr="00F74A95">
        <w:rPr>
          <w:rFonts w:ascii="Bookman Old Style" w:hAnsi="Bookman Old Style"/>
          <w:sz w:val="24"/>
          <w:szCs w:val="24"/>
        </w:rPr>
        <w:t>Fernando Aguad</w:t>
      </w:r>
      <w:r w:rsidR="000C0A71">
        <w:rPr>
          <w:rFonts w:ascii="Bookman Old Style" w:hAnsi="Bookman Old Style"/>
          <w:sz w:val="24"/>
          <w:szCs w:val="24"/>
        </w:rPr>
        <w:t xml:space="preserve"> y por otros tres personeros del club</w:t>
      </w:r>
      <w:r w:rsidR="00722F4C" w:rsidRPr="00F74A95">
        <w:rPr>
          <w:rFonts w:ascii="Bookman Old Style" w:hAnsi="Bookman Old Style"/>
          <w:sz w:val="24"/>
          <w:szCs w:val="24"/>
        </w:rPr>
        <w:t xml:space="preserve">, </w:t>
      </w:r>
      <w:r w:rsidRPr="00F74A95">
        <w:rPr>
          <w:rFonts w:ascii="Bookman Old Style" w:hAnsi="Bookman Old Style"/>
          <w:sz w:val="24"/>
          <w:szCs w:val="24"/>
        </w:rPr>
        <w:t>y en lo relativo a la denuncia formula</w:t>
      </w:r>
      <w:r w:rsidR="000C0A71">
        <w:rPr>
          <w:rFonts w:ascii="Bookman Old Style" w:hAnsi="Bookman Old Style"/>
          <w:sz w:val="24"/>
          <w:szCs w:val="24"/>
        </w:rPr>
        <w:t>n</w:t>
      </w:r>
      <w:r w:rsidRPr="00F74A95">
        <w:rPr>
          <w:rFonts w:ascii="Bookman Old Style" w:hAnsi="Bookman Old Style"/>
          <w:sz w:val="24"/>
          <w:szCs w:val="24"/>
        </w:rPr>
        <w:t xml:space="preserve"> verbalmente sus alegaciones y defensa que este Tribunal las resume de la siguiente forma:</w:t>
      </w:r>
    </w:p>
    <w:p w:rsidR="00E13016" w:rsidRDefault="00E13016" w:rsidP="00E13016">
      <w:pPr>
        <w:pStyle w:val="Prrafodelista"/>
        <w:numPr>
          <w:ilvl w:val="0"/>
          <w:numId w:val="4"/>
        </w:numPr>
        <w:spacing w:line="360" w:lineRule="auto"/>
        <w:jc w:val="both"/>
        <w:rPr>
          <w:rFonts w:ascii="Bookman Old Style" w:hAnsi="Bookman Old Style"/>
          <w:sz w:val="24"/>
          <w:szCs w:val="24"/>
        </w:rPr>
      </w:pPr>
      <w:r>
        <w:rPr>
          <w:rFonts w:ascii="Bookman Old Style" w:hAnsi="Bookman Old Style"/>
          <w:sz w:val="24"/>
          <w:szCs w:val="24"/>
        </w:rPr>
        <w:t xml:space="preserve">Que el Club Deportivo </w:t>
      </w:r>
      <w:r w:rsidR="00722F4C">
        <w:rPr>
          <w:rFonts w:ascii="Bookman Old Style" w:hAnsi="Bookman Old Style"/>
          <w:sz w:val="24"/>
          <w:szCs w:val="24"/>
        </w:rPr>
        <w:t xml:space="preserve">Palestino </w:t>
      </w:r>
      <w:r>
        <w:rPr>
          <w:rFonts w:ascii="Bookman Old Style" w:hAnsi="Bookman Old Style"/>
          <w:sz w:val="24"/>
          <w:szCs w:val="24"/>
        </w:rPr>
        <w:t xml:space="preserve">S.A.D.P es parte integrante y no ajena de la Comunidad Palestina Chilena, </w:t>
      </w:r>
      <w:r w:rsidR="004A5386">
        <w:rPr>
          <w:rFonts w:ascii="Bookman Old Style" w:hAnsi="Bookman Old Style"/>
          <w:sz w:val="24"/>
          <w:szCs w:val="24"/>
        </w:rPr>
        <w:t xml:space="preserve">club </w:t>
      </w:r>
      <w:r>
        <w:rPr>
          <w:rFonts w:ascii="Bookman Old Style" w:hAnsi="Bookman Old Style"/>
          <w:sz w:val="24"/>
          <w:szCs w:val="24"/>
        </w:rPr>
        <w:t>de larga data en el futbol profesional donde ha dado demostraciones permanentes y reiteradas de absoluto apego a los contenidos reglamentarios y norma de deber que la Asociación establece a través de sus Estatutos y Reglamentos.</w:t>
      </w:r>
    </w:p>
    <w:p w:rsidR="00E13016" w:rsidRDefault="00E13016" w:rsidP="00E13016">
      <w:pPr>
        <w:pStyle w:val="Prrafodelista"/>
        <w:numPr>
          <w:ilvl w:val="0"/>
          <w:numId w:val="4"/>
        </w:numPr>
        <w:spacing w:line="360" w:lineRule="auto"/>
        <w:jc w:val="both"/>
        <w:rPr>
          <w:rFonts w:ascii="Bookman Old Style" w:hAnsi="Bookman Old Style"/>
          <w:sz w:val="24"/>
          <w:szCs w:val="24"/>
        </w:rPr>
      </w:pPr>
      <w:r>
        <w:rPr>
          <w:rFonts w:ascii="Bookman Old Style" w:hAnsi="Bookman Old Style"/>
          <w:sz w:val="24"/>
          <w:szCs w:val="24"/>
        </w:rPr>
        <w:t>Que puntualmente a la denuncia formulada</w:t>
      </w:r>
      <w:r w:rsidR="002C1DE0">
        <w:rPr>
          <w:rFonts w:ascii="Bookman Old Style" w:hAnsi="Bookman Old Style"/>
          <w:sz w:val="24"/>
          <w:szCs w:val="24"/>
        </w:rPr>
        <w:t>,</w:t>
      </w:r>
      <w:r>
        <w:rPr>
          <w:rFonts w:ascii="Bookman Old Style" w:hAnsi="Bookman Old Style"/>
          <w:sz w:val="24"/>
          <w:szCs w:val="24"/>
        </w:rPr>
        <w:t xml:space="preserve"> el Club Palestino, jamás </w:t>
      </w:r>
      <w:r w:rsidR="002C1DE0">
        <w:rPr>
          <w:rFonts w:ascii="Bookman Old Style" w:hAnsi="Bookman Old Style"/>
          <w:sz w:val="24"/>
          <w:szCs w:val="24"/>
        </w:rPr>
        <w:t>h</w:t>
      </w:r>
      <w:r>
        <w:rPr>
          <w:rFonts w:ascii="Bookman Old Style" w:hAnsi="Bookman Old Style"/>
          <w:sz w:val="24"/>
          <w:szCs w:val="24"/>
        </w:rPr>
        <w:t>a pretendido afectar ni comprometer los intereses de la Asociación ni menos los principios y valores en que esta se sustenta</w:t>
      </w:r>
      <w:r w:rsidR="00722F4C">
        <w:rPr>
          <w:rFonts w:ascii="Bookman Old Style" w:hAnsi="Bookman Old Style"/>
          <w:sz w:val="24"/>
          <w:szCs w:val="24"/>
        </w:rPr>
        <w:t>;</w:t>
      </w:r>
      <w:r>
        <w:rPr>
          <w:rFonts w:ascii="Bookman Old Style" w:hAnsi="Bookman Old Style"/>
          <w:sz w:val="24"/>
          <w:szCs w:val="24"/>
        </w:rPr>
        <w:t xml:space="preserve"> por el contrario l</w:t>
      </w:r>
      <w:r w:rsidR="002C1DE0">
        <w:rPr>
          <w:rFonts w:ascii="Bookman Old Style" w:hAnsi="Bookman Old Style"/>
          <w:sz w:val="24"/>
          <w:szCs w:val="24"/>
        </w:rPr>
        <w:t>a</w:t>
      </w:r>
      <w:r>
        <w:rPr>
          <w:rFonts w:ascii="Bookman Old Style" w:hAnsi="Bookman Old Style"/>
          <w:sz w:val="24"/>
          <w:szCs w:val="24"/>
        </w:rPr>
        <w:t>s respeta, apoya y difunde.</w:t>
      </w:r>
    </w:p>
    <w:p w:rsidR="002B3B26" w:rsidRDefault="00E13016" w:rsidP="00E13016">
      <w:pPr>
        <w:pStyle w:val="Prrafodelista"/>
        <w:numPr>
          <w:ilvl w:val="0"/>
          <w:numId w:val="4"/>
        </w:numPr>
        <w:spacing w:line="360" w:lineRule="auto"/>
        <w:jc w:val="both"/>
        <w:rPr>
          <w:rFonts w:ascii="Bookman Old Style" w:hAnsi="Bookman Old Style"/>
          <w:sz w:val="24"/>
          <w:szCs w:val="24"/>
        </w:rPr>
      </w:pPr>
      <w:r>
        <w:rPr>
          <w:rFonts w:ascii="Bookman Old Style" w:hAnsi="Bookman Old Style"/>
          <w:sz w:val="24"/>
          <w:szCs w:val="24"/>
        </w:rPr>
        <w:t xml:space="preserve">Que en </w:t>
      </w:r>
      <w:r w:rsidR="00AE543D">
        <w:rPr>
          <w:rFonts w:ascii="Bookman Old Style" w:hAnsi="Bookman Old Style"/>
          <w:sz w:val="24"/>
          <w:szCs w:val="24"/>
        </w:rPr>
        <w:t xml:space="preserve">el </w:t>
      </w:r>
      <w:r>
        <w:rPr>
          <w:rFonts w:ascii="Bookman Old Style" w:hAnsi="Bookman Old Style"/>
          <w:sz w:val="24"/>
          <w:szCs w:val="24"/>
        </w:rPr>
        <w:t>caso puntual a</w:t>
      </w:r>
      <w:r w:rsidR="00AE543D">
        <w:rPr>
          <w:rFonts w:ascii="Bookman Old Style" w:hAnsi="Bookman Old Style"/>
          <w:sz w:val="24"/>
          <w:szCs w:val="24"/>
        </w:rPr>
        <w:t>l</w:t>
      </w:r>
      <w:r>
        <w:rPr>
          <w:rFonts w:ascii="Bookman Old Style" w:hAnsi="Bookman Old Style"/>
          <w:sz w:val="24"/>
          <w:szCs w:val="24"/>
        </w:rPr>
        <w:t xml:space="preserve"> que se refiere la denuncia del Club Ñublense, es efectivo que en la camiseta del equipo profesional de futbol que representa el Club Palestino, por una definición de diseño que el club aceptó por parecerle adecuado</w:t>
      </w:r>
      <w:r w:rsidR="00AE543D">
        <w:rPr>
          <w:rFonts w:ascii="Bookman Old Style" w:hAnsi="Bookman Old Style"/>
          <w:sz w:val="24"/>
          <w:szCs w:val="24"/>
        </w:rPr>
        <w:t xml:space="preserve">, en </w:t>
      </w:r>
      <w:r>
        <w:rPr>
          <w:rFonts w:ascii="Bookman Old Style" w:hAnsi="Bookman Old Style"/>
          <w:sz w:val="24"/>
          <w:szCs w:val="24"/>
        </w:rPr>
        <w:t xml:space="preserve">la </w:t>
      </w:r>
      <w:r w:rsidR="002C1DE0">
        <w:rPr>
          <w:rFonts w:ascii="Bookman Old Style" w:hAnsi="Bookman Old Style"/>
          <w:sz w:val="24"/>
          <w:szCs w:val="24"/>
        </w:rPr>
        <w:t xml:space="preserve">espalda de </w:t>
      </w:r>
      <w:r w:rsidR="00722F4C">
        <w:rPr>
          <w:rFonts w:ascii="Bookman Old Style" w:hAnsi="Bookman Old Style"/>
          <w:sz w:val="24"/>
          <w:szCs w:val="24"/>
        </w:rPr>
        <w:t xml:space="preserve">éstas </w:t>
      </w:r>
      <w:r w:rsidR="002C1DE0">
        <w:rPr>
          <w:rFonts w:ascii="Bookman Old Style" w:hAnsi="Bookman Old Style"/>
          <w:sz w:val="24"/>
          <w:szCs w:val="24"/>
        </w:rPr>
        <w:t xml:space="preserve">donde </w:t>
      </w:r>
      <w:r w:rsidR="002B3B26">
        <w:rPr>
          <w:rFonts w:ascii="Bookman Old Style" w:hAnsi="Bookman Old Style"/>
          <w:sz w:val="24"/>
          <w:szCs w:val="24"/>
        </w:rPr>
        <w:t xml:space="preserve">debiera </w:t>
      </w:r>
      <w:r w:rsidR="002C1DE0">
        <w:rPr>
          <w:rFonts w:ascii="Bookman Old Style" w:hAnsi="Bookman Old Style"/>
          <w:sz w:val="24"/>
          <w:szCs w:val="24"/>
        </w:rPr>
        <w:t xml:space="preserve">ir </w:t>
      </w:r>
      <w:r w:rsidR="00AE543D">
        <w:rPr>
          <w:rFonts w:ascii="Bookman Old Style" w:hAnsi="Bookman Old Style"/>
          <w:sz w:val="24"/>
          <w:szCs w:val="24"/>
        </w:rPr>
        <w:t xml:space="preserve">el </w:t>
      </w:r>
      <w:r w:rsidR="002B3B26">
        <w:rPr>
          <w:rFonts w:ascii="Bookman Old Style" w:hAnsi="Bookman Old Style"/>
          <w:sz w:val="24"/>
          <w:szCs w:val="24"/>
        </w:rPr>
        <w:t>número “</w:t>
      </w:r>
      <w:r w:rsidR="00AE543D">
        <w:rPr>
          <w:rFonts w:ascii="Bookman Old Style" w:hAnsi="Bookman Old Style"/>
          <w:sz w:val="24"/>
          <w:szCs w:val="24"/>
        </w:rPr>
        <w:t>1</w:t>
      </w:r>
      <w:r w:rsidR="002B3B26">
        <w:rPr>
          <w:rFonts w:ascii="Bookman Old Style" w:hAnsi="Bookman Old Style"/>
          <w:sz w:val="24"/>
          <w:szCs w:val="24"/>
        </w:rPr>
        <w:t>”</w:t>
      </w:r>
      <w:r w:rsidR="00AE543D">
        <w:rPr>
          <w:rFonts w:ascii="Bookman Old Style" w:hAnsi="Bookman Old Style"/>
          <w:sz w:val="24"/>
          <w:szCs w:val="24"/>
        </w:rPr>
        <w:t xml:space="preserve">, </w:t>
      </w:r>
      <w:r w:rsidR="002C1DE0">
        <w:rPr>
          <w:rFonts w:ascii="Bookman Old Style" w:hAnsi="Bookman Old Style"/>
          <w:sz w:val="24"/>
          <w:szCs w:val="24"/>
        </w:rPr>
        <w:t xml:space="preserve"> </w:t>
      </w:r>
      <w:r w:rsidR="00AE543D">
        <w:rPr>
          <w:rFonts w:ascii="Bookman Old Style" w:hAnsi="Bookman Old Style"/>
          <w:sz w:val="24"/>
          <w:szCs w:val="24"/>
        </w:rPr>
        <w:t>aparece dibujado lo que para el mundo Palestino es y ha sido siempre un emblema permanente, esto es</w:t>
      </w:r>
      <w:r w:rsidR="002C1DE0">
        <w:rPr>
          <w:rFonts w:ascii="Bookman Old Style" w:hAnsi="Bookman Old Style"/>
          <w:sz w:val="24"/>
          <w:szCs w:val="24"/>
        </w:rPr>
        <w:t>,</w:t>
      </w:r>
      <w:r w:rsidR="00AE543D">
        <w:rPr>
          <w:rFonts w:ascii="Bookman Old Style" w:hAnsi="Bookman Old Style"/>
          <w:sz w:val="24"/>
          <w:szCs w:val="24"/>
        </w:rPr>
        <w:t xml:space="preserve"> el dibujo del territorio de origen de todos los Palestinos en Chile</w:t>
      </w:r>
      <w:r w:rsidR="002B3B26">
        <w:rPr>
          <w:rFonts w:ascii="Bookman Old Style" w:hAnsi="Bookman Old Style"/>
          <w:sz w:val="24"/>
          <w:szCs w:val="24"/>
        </w:rPr>
        <w:t xml:space="preserve"> y en el mundo</w:t>
      </w:r>
      <w:r w:rsidR="00AE543D">
        <w:rPr>
          <w:rFonts w:ascii="Bookman Old Style" w:hAnsi="Bookman Old Style"/>
          <w:sz w:val="24"/>
          <w:szCs w:val="24"/>
        </w:rPr>
        <w:t xml:space="preserve">, emblema que se ha usado </w:t>
      </w:r>
      <w:r w:rsidR="00AE543D">
        <w:rPr>
          <w:rFonts w:ascii="Bookman Old Style" w:hAnsi="Bookman Old Style"/>
          <w:sz w:val="24"/>
          <w:szCs w:val="24"/>
        </w:rPr>
        <w:lastRenderedPageBreak/>
        <w:t xml:space="preserve">históricamente, incluido en algunas ocasiones en objetos u elementos de vestir deportivos del Club, </w:t>
      </w:r>
      <w:r w:rsidR="002B3B26">
        <w:rPr>
          <w:rFonts w:ascii="Bookman Old Style" w:hAnsi="Bookman Old Style"/>
          <w:sz w:val="24"/>
          <w:szCs w:val="24"/>
        </w:rPr>
        <w:t xml:space="preserve">y </w:t>
      </w:r>
      <w:r w:rsidR="00AE543D">
        <w:rPr>
          <w:rFonts w:ascii="Bookman Old Style" w:hAnsi="Bookman Old Style"/>
          <w:sz w:val="24"/>
          <w:szCs w:val="24"/>
        </w:rPr>
        <w:t>lo que nunca había provocado inconveniente alguno.</w:t>
      </w:r>
    </w:p>
    <w:p w:rsidR="002C1DE0" w:rsidRDefault="002B3B26" w:rsidP="003E5177">
      <w:pPr>
        <w:pStyle w:val="Prrafodelista"/>
        <w:spacing w:line="360" w:lineRule="auto"/>
        <w:ind w:left="1080"/>
        <w:jc w:val="both"/>
      </w:pPr>
      <w:r>
        <w:rPr>
          <w:rFonts w:ascii="Bookman Old Style" w:hAnsi="Bookman Old Style"/>
          <w:sz w:val="24"/>
          <w:szCs w:val="24"/>
        </w:rPr>
        <w:t xml:space="preserve">Reitera que esta situación, le parece al Club </w:t>
      </w:r>
      <w:r w:rsidR="002C1DE0">
        <w:rPr>
          <w:rFonts w:ascii="Bookman Old Style" w:hAnsi="Bookman Old Style"/>
          <w:sz w:val="24"/>
          <w:szCs w:val="24"/>
        </w:rPr>
        <w:t>legítima</w:t>
      </w:r>
      <w:r>
        <w:rPr>
          <w:rFonts w:ascii="Bookman Old Style" w:hAnsi="Bookman Old Style"/>
          <w:sz w:val="24"/>
          <w:szCs w:val="24"/>
        </w:rPr>
        <w:t xml:space="preserve">  y no </w:t>
      </w:r>
      <w:r w:rsidR="002C1DE0">
        <w:rPr>
          <w:rFonts w:ascii="Bookman Old Style" w:hAnsi="Bookman Old Style"/>
          <w:sz w:val="24"/>
          <w:szCs w:val="24"/>
        </w:rPr>
        <w:t>vulneradora</w:t>
      </w:r>
      <w:r>
        <w:rPr>
          <w:rFonts w:ascii="Bookman Old Style" w:hAnsi="Bookman Old Style"/>
          <w:sz w:val="24"/>
          <w:szCs w:val="24"/>
        </w:rPr>
        <w:t xml:space="preserve"> de ningún deber que como Club afiliado a la ANFP le corresponda.</w:t>
      </w:r>
      <w:r w:rsidR="00AE543D">
        <w:rPr>
          <w:rFonts w:ascii="Bookman Old Style" w:hAnsi="Bookman Old Style"/>
          <w:sz w:val="24"/>
          <w:szCs w:val="24"/>
        </w:rPr>
        <w:t xml:space="preserve"> </w:t>
      </w:r>
      <w:r>
        <w:rPr>
          <w:rFonts w:ascii="Bookman Old Style" w:hAnsi="Bookman Old Style"/>
          <w:sz w:val="24"/>
          <w:szCs w:val="24"/>
        </w:rPr>
        <w:t xml:space="preserve"> Que en el mismo contexto el Club Palestino defenderá en todas las instancias que corresponda su argumentación ya que al parecer de éste</w:t>
      </w:r>
      <w:r w:rsidR="002C1DE0">
        <w:rPr>
          <w:rFonts w:ascii="Bookman Old Style" w:hAnsi="Bookman Old Style"/>
          <w:sz w:val="24"/>
          <w:szCs w:val="24"/>
        </w:rPr>
        <w:t>,</w:t>
      </w:r>
      <w:r>
        <w:rPr>
          <w:rFonts w:ascii="Bookman Old Style" w:hAnsi="Bookman Old Style"/>
          <w:sz w:val="24"/>
          <w:szCs w:val="24"/>
        </w:rPr>
        <w:t xml:space="preserve"> </w:t>
      </w:r>
      <w:r w:rsidR="008B3727">
        <w:rPr>
          <w:rFonts w:ascii="Bookman Old Style" w:hAnsi="Bookman Old Style"/>
          <w:sz w:val="24"/>
          <w:szCs w:val="24"/>
        </w:rPr>
        <w:t xml:space="preserve">es el denunciante quien con su denuncia ha sacado del ámbito deportivo el tema con propósitos  de orden político que estiman inaceptable. </w:t>
      </w:r>
      <w:r w:rsidR="00AE543D">
        <w:rPr>
          <w:rFonts w:ascii="Bookman Old Style" w:hAnsi="Bookman Old Style"/>
          <w:sz w:val="24"/>
          <w:szCs w:val="24"/>
        </w:rPr>
        <w:t xml:space="preserve">  </w:t>
      </w:r>
    </w:p>
    <w:p w:rsidR="002C1DE0" w:rsidRDefault="00413DB5" w:rsidP="002C1DE0">
      <w:pPr>
        <w:spacing w:line="360" w:lineRule="auto"/>
        <w:jc w:val="both"/>
        <w:rPr>
          <w:rFonts w:ascii="Bookman Old Style" w:hAnsi="Bookman Old Style"/>
          <w:sz w:val="24"/>
          <w:szCs w:val="24"/>
        </w:rPr>
      </w:pPr>
      <w:r>
        <w:rPr>
          <w:rFonts w:ascii="Bookman Old Style" w:hAnsi="Bookman Old Style"/>
          <w:sz w:val="24"/>
          <w:szCs w:val="24"/>
        </w:rPr>
        <w:t>CONSIDERANDO:</w:t>
      </w:r>
    </w:p>
    <w:p w:rsidR="002C1DE0" w:rsidRDefault="002C1DE0" w:rsidP="002C1DE0">
      <w:pPr>
        <w:pStyle w:val="Prrafodelista"/>
        <w:numPr>
          <w:ilvl w:val="0"/>
          <w:numId w:val="5"/>
        </w:numPr>
        <w:spacing w:line="360" w:lineRule="auto"/>
        <w:jc w:val="both"/>
        <w:rPr>
          <w:rFonts w:ascii="Bookman Old Style" w:hAnsi="Bookman Old Style"/>
          <w:sz w:val="24"/>
          <w:szCs w:val="24"/>
        </w:rPr>
      </w:pPr>
      <w:r>
        <w:rPr>
          <w:rFonts w:ascii="Bookman Old Style" w:hAnsi="Bookman Old Style"/>
          <w:sz w:val="24"/>
          <w:szCs w:val="24"/>
        </w:rPr>
        <w:t>Las alegaciones tanto del club denunciante como del club denunciado</w:t>
      </w:r>
      <w:r w:rsidR="00F74A95">
        <w:rPr>
          <w:rFonts w:ascii="Bookman Old Style" w:hAnsi="Bookman Old Style"/>
          <w:sz w:val="24"/>
          <w:szCs w:val="24"/>
        </w:rPr>
        <w:t>,</w:t>
      </w:r>
      <w:r>
        <w:rPr>
          <w:rFonts w:ascii="Bookman Old Style" w:hAnsi="Bookman Old Style"/>
          <w:sz w:val="24"/>
          <w:szCs w:val="24"/>
        </w:rPr>
        <w:t xml:space="preserve"> </w:t>
      </w:r>
      <w:r w:rsidR="00F74A95">
        <w:rPr>
          <w:rFonts w:ascii="Bookman Old Style" w:hAnsi="Bookman Old Style"/>
          <w:sz w:val="24"/>
          <w:szCs w:val="24"/>
        </w:rPr>
        <w:t xml:space="preserve">y </w:t>
      </w:r>
      <w:r>
        <w:rPr>
          <w:rFonts w:ascii="Bookman Old Style" w:hAnsi="Bookman Old Style"/>
          <w:sz w:val="24"/>
          <w:szCs w:val="24"/>
        </w:rPr>
        <w:t>los antecedentes de público conocimiento que obran en poder</w:t>
      </w:r>
      <w:r w:rsidR="00F74A95">
        <w:rPr>
          <w:rFonts w:ascii="Bookman Old Style" w:hAnsi="Bookman Old Style"/>
          <w:sz w:val="24"/>
          <w:szCs w:val="24"/>
        </w:rPr>
        <w:t xml:space="preserve"> del Tribunal</w:t>
      </w:r>
      <w:r>
        <w:rPr>
          <w:rFonts w:ascii="Bookman Old Style" w:hAnsi="Bookman Old Style"/>
          <w:sz w:val="24"/>
          <w:szCs w:val="24"/>
        </w:rPr>
        <w:t xml:space="preserve"> , no puede </w:t>
      </w:r>
      <w:r w:rsidR="00F74A95">
        <w:rPr>
          <w:rFonts w:ascii="Bookman Old Style" w:hAnsi="Bookman Old Style"/>
          <w:sz w:val="24"/>
          <w:szCs w:val="24"/>
        </w:rPr>
        <w:t xml:space="preserve">éste </w:t>
      </w:r>
      <w:r>
        <w:rPr>
          <w:rFonts w:ascii="Bookman Old Style" w:hAnsi="Bookman Old Style"/>
          <w:sz w:val="24"/>
          <w:szCs w:val="24"/>
        </w:rPr>
        <w:t>concluir otra cosa que en cuanto a los hechos denunciados</w:t>
      </w:r>
      <w:r w:rsidR="00E272BF">
        <w:rPr>
          <w:rFonts w:ascii="Bookman Old Style" w:hAnsi="Bookman Old Style"/>
          <w:sz w:val="24"/>
          <w:szCs w:val="24"/>
        </w:rPr>
        <w:t>,</w:t>
      </w:r>
      <w:r>
        <w:rPr>
          <w:rFonts w:ascii="Bookman Old Style" w:hAnsi="Bookman Old Style"/>
          <w:sz w:val="24"/>
          <w:szCs w:val="24"/>
        </w:rPr>
        <w:t xml:space="preserve"> resulta efectivo que el Club Deportivo Palestino S.A.D.P en sus partidos oficiales jugados en la primera</w:t>
      </w:r>
      <w:r w:rsidR="00F74A95">
        <w:rPr>
          <w:rFonts w:ascii="Bookman Old Style" w:hAnsi="Bookman Old Style"/>
          <w:sz w:val="24"/>
          <w:szCs w:val="24"/>
        </w:rPr>
        <w:t>,</w:t>
      </w:r>
      <w:r>
        <w:rPr>
          <w:rFonts w:ascii="Bookman Old Style" w:hAnsi="Bookman Old Style"/>
          <w:sz w:val="24"/>
          <w:szCs w:val="24"/>
        </w:rPr>
        <w:t xml:space="preserve"> segunda </w:t>
      </w:r>
      <w:r w:rsidR="00F74A95">
        <w:rPr>
          <w:rFonts w:ascii="Bookman Old Style" w:hAnsi="Bookman Old Style"/>
          <w:sz w:val="24"/>
          <w:szCs w:val="24"/>
        </w:rPr>
        <w:t>y tercera f</w:t>
      </w:r>
      <w:r>
        <w:rPr>
          <w:rFonts w:ascii="Bookman Old Style" w:hAnsi="Bookman Old Style"/>
          <w:sz w:val="24"/>
          <w:szCs w:val="24"/>
        </w:rPr>
        <w:t xml:space="preserve">echa del Campeonato Clausura 2013-2014, en su vestimenta deportiva (camiseta), específicamente en el lugar donde los jugadores correspondientes debieran </w:t>
      </w:r>
      <w:r w:rsidR="00F74A95">
        <w:rPr>
          <w:rFonts w:ascii="Bookman Old Style" w:hAnsi="Bookman Old Style"/>
          <w:sz w:val="24"/>
          <w:szCs w:val="24"/>
        </w:rPr>
        <w:t>utilizar</w:t>
      </w:r>
      <w:r>
        <w:rPr>
          <w:rFonts w:ascii="Bookman Old Style" w:hAnsi="Bookman Old Style"/>
          <w:sz w:val="24"/>
          <w:szCs w:val="24"/>
        </w:rPr>
        <w:t xml:space="preserve"> un número “1”, en vez de ello </w:t>
      </w:r>
      <w:r w:rsidR="00E272BF">
        <w:rPr>
          <w:rFonts w:ascii="Bookman Old Style" w:hAnsi="Bookman Old Style"/>
          <w:sz w:val="24"/>
          <w:szCs w:val="24"/>
        </w:rPr>
        <w:t xml:space="preserve">incorporaron </w:t>
      </w:r>
      <w:r>
        <w:rPr>
          <w:rFonts w:ascii="Bookman Old Style" w:hAnsi="Bookman Old Style"/>
          <w:sz w:val="24"/>
          <w:szCs w:val="24"/>
        </w:rPr>
        <w:t>un dibujo</w:t>
      </w:r>
      <w:r w:rsidR="00F74A95">
        <w:rPr>
          <w:rFonts w:ascii="Bookman Old Style" w:hAnsi="Bookman Old Style"/>
          <w:sz w:val="24"/>
          <w:szCs w:val="24"/>
        </w:rPr>
        <w:t>,</w:t>
      </w:r>
      <w:r>
        <w:rPr>
          <w:rFonts w:ascii="Bookman Old Style" w:hAnsi="Bookman Old Style"/>
          <w:sz w:val="24"/>
          <w:szCs w:val="24"/>
        </w:rPr>
        <w:t xml:space="preserve"> que en dicho</w:t>
      </w:r>
      <w:r w:rsidR="00F74A95">
        <w:rPr>
          <w:rFonts w:ascii="Bookman Old Style" w:hAnsi="Bookman Old Style"/>
          <w:sz w:val="24"/>
          <w:szCs w:val="24"/>
        </w:rPr>
        <w:t>s</w:t>
      </w:r>
      <w:r>
        <w:rPr>
          <w:rFonts w:ascii="Bookman Old Style" w:hAnsi="Bookman Old Style"/>
          <w:sz w:val="24"/>
          <w:szCs w:val="24"/>
        </w:rPr>
        <w:t xml:space="preserve"> del propio club denunciado</w:t>
      </w:r>
      <w:r w:rsidR="00F74A95">
        <w:rPr>
          <w:rFonts w:ascii="Bookman Old Style" w:hAnsi="Bookman Old Style"/>
          <w:sz w:val="24"/>
          <w:szCs w:val="24"/>
        </w:rPr>
        <w:t>,</w:t>
      </w:r>
      <w:r>
        <w:rPr>
          <w:rFonts w:ascii="Bookman Old Style" w:hAnsi="Bookman Old Style"/>
          <w:sz w:val="24"/>
          <w:szCs w:val="24"/>
        </w:rPr>
        <w:t xml:space="preserve"> corresponde al mapa </w:t>
      </w:r>
      <w:r w:rsidR="00F74A95">
        <w:rPr>
          <w:rFonts w:ascii="Bookman Old Style" w:hAnsi="Bookman Old Style"/>
          <w:sz w:val="24"/>
          <w:szCs w:val="24"/>
        </w:rPr>
        <w:t xml:space="preserve">de la Palestina histórica. </w:t>
      </w:r>
    </w:p>
    <w:p w:rsidR="002C1DE0" w:rsidRDefault="002C1DE0" w:rsidP="002C1DE0">
      <w:pPr>
        <w:pStyle w:val="Prrafodelista"/>
        <w:numPr>
          <w:ilvl w:val="0"/>
          <w:numId w:val="5"/>
        </w:numPr>
        <w:spacing w:line="360" w:lineRule="auto"/>
        <w:jc w:val="both"/>
        <w:rPr>
          <w:rFonts w:ascii="Bookman Old Style" w:hAnsi="Bookman Old Style"/>
          <w:sz w:val="24"/>
          <w:szCs w:val="24"/>
        </w:rPr>
      </w:pPr>
      <w:r>
        <w:rPr>
          <w:rFonts w:ascii="Bookman Old Style" w:hAnsi="Bookman Old Style"/>
          <w:sz w:val="24"/>
          <w:szCs w:val="24"/>
        </w:rPr>
        <w:t xml:space="preserve">Que solo ya con el propio reconocimiento hecho por el Club denunciado </w:t>
      </w:r>
      <w:r w:rsidR="00F74A95">
        <w:rPr>
          <w:rFonts w:ascii="Bookman Old Style" w:hAnsi="Bookman Old Style"/>
          <w:sz w:val="24"/>
          <w:szCs w:val="24"/>
        </w:rPr>
        <w:t>ante este Tribunal</w:t>
      </w:r>
      <w:r>
        <w:rPr>
          <w:rFonts w:ascii="Bookman Old Style" w:hAnsi="Bookman Old Style"/>
          <w:sz w:val="24"/>
          <w:szCs w:val="24"/>
        </w:rPr>
        <w:t xml:space="preserve">, resulta infringida de evidente la normativa consagrada en el artículo 39 Nº 3 de las Bases del Campeonato de Clausura de Primera </w:t>
      </w:r>
      <w:r w:rsidR="0099183F">
        <w:rPr>
          <w:rFonts w:ascii="Bookman Old Style" w:hAnsi="Bookman Old Style"/>
          <w:sz w:val="24"/>
          <w:szCs w:val="24"/>
        </w:rPr>
        <w:t>División</w:t>
      </w:r>
      <w:r>
        <w:rPr>
          <w:rFonts w:ascii="Bookman Old Style" w:hAnsi="Bookman Old Style"/>
          <w:sz w:val="24"/>
          <w:szCs w:val="24"/>
        </w:rPr>
        <w:t xml:space="preserve"> del Futbol Profesional Chileno que señala de manera perentoria </w:t>
      </w:r>
      <w:r w:rsidR="0099183F">
        <w:rPr>
          <w:rFonts w:ascii="Bookman Old Style" w:hAnsi="Bookman Old Style"/>
          <w:sz w:val="24"/>
          <w:szCs w:val="24"/>
        </w:rPr>
        <w:t>que, “</w:t>
      </w:r>
      <w:r w:rsidR="0099183F" w:rsidRPr="0099183F">
        <w:rPr>
          <w:rFonts w:ascii="Bookman Old Style" w:hAnsi="Bookman Old Style"/>
          <w:i/>
          <w:sz w:val="24"/>
          <w:szCs w:val="24"/>
        </w:rPr>
        <w:t>Las camisetas de los jugadores deberán llevar un número de 25 cm. de altura</w:t>
      </w:r>
      <w:r w:rsidR="0099183F">
        <w:rPr>
          <w:rFonts w:ascii="Bookman Old Style" w:hAnsi="Bookman Old Style"/>
          <w:sz w:val="24"/>
          <w:szCs w:val="24"/>
        </w:rPr>
        <w:t>”</w:t>
      </w:r>
      <w:r w:rsidR="00D6464C">
        <w:rPr>
          <w:rFonts w:ascii="Bookman Old Style" w:hAnsi="Bookman Old Style"/>
          <w:sz w:val="24"/>
          <w:szCs w:val="24"/>
        </w:rPr>
        <w:t xml:space="preserve">, por lo que </w:t>
      </w:r>
      <w:r w:rsidR="005526A5">
        <w:rPr>
          <w:rFonts w:ascii="Bookman Old Style" w:hAnsi="Bookman Old Style"/>
          <w:sz w:val="24"/>
          <w:szCs w:val="24"/>
        </w:rPr>
        <w:t xml:space="preserve">en </w:t>
      </w:r>
      <w:r w:rsidR="00D6464C">
        <w:rPr>
          <w:rFonts w:ascii="Bookman Old Style" w:hAnsi="Bookman Old Style"/>
          <w:sz w:val="24"/>
          <w:szCs w:val="24"/>
        </w:rPr>
        <w:t>esta parte la denuncia deberá ser acogida.</w:t>
      </w:r>
    </w:p>
    <w:p w:rsidR="00D45B36" w:rsidRDefault="00D45B36" w:rsidP="002C1DE0">
      <w:pPr>
        <w:pStyle w:val="Prrafodelista"/>
        <w:numPr>
          <w:ilvl w:val="0"/>
          <w:numId w:val="5"/>
        </w:numPr>
        <w:spacing w:line="360" w:lineRule="auto"/>
        <w:jc w:val="both"/>
        <w:rPr>
          <w:rFonts w:ascii="Bookman Old Style" w:hAnsi="Bookman Old Style"/>
          <w:sz w:val="24"/>
          <w:szCs w:val="24"/>
        </w:rPr>
      </w:pPr>
      <w:r>
        <w:rPr>
          <w:rFonts w:ascii="Bookman Old Style" w:hAnsi="Bookman Old Style"/>
          <w:sz w:val="24"/>
          <w:szCs w:val="24"/>
        </w:rPr>
        <w:lastRenderedPageBreak/>
        <w:t>Q</w:t>
      </w:r>
      <w:r w:rsidR="00732FE3">
        <w:rPr>
          <w:rFonts w:ascii="Bookman Old Style" w:hAnsi="Bookman Old Style"/>
          <w:sz w:val="24"/>
          <w:szCs w:val="24"/>
        </w:rPr>
        <w:t>ue en cuanto a la pretensión del</w:t>
      </w:r>
      <w:r>
        <w:rPr>
          <w:rFonts w:ascii="Bookman Old Style" w:hAnsi="Bookman Old Style"/>
          <w:sz w:val="24"/>
          <w:szCs w:val="24"/>
        </w:rPr>
        <w:t xml:space="preserve"> denunciante que se sancione a determinados jugadores de</w:t>
      </w:r>
      <w:r w:rsidR="00732FE3">
        <w:rPr>
          <w:rFonts w:ascii="Bookman Old Style" w:hAnsi="Bookman Old Style"/>
          <w:sz w:val="24"/>
          <w:szCs w:val="24"/>
        </w:rPr>
        <w:t>l</w:t>
      </w:r>
      <w:r>
        <w:rPr>
          <w:rFonts w:ascii="Bookman Old Style" w:hAnsi="Bookman Old Style"/>
          <w:sz w:val="24"/>
          <w:szCs w:val="24"/>
        </w:rPr>
        <w:t xml:space="preserve"> Club Palestino, de conformidad al artículo </w:t>
      </w:r>
      <w:r w:rsidRPr="003E5177">
        <w:rPr>
          <w:rFonts w:ascii="Bookman Old Style" w:hAnsi="Bookman Old Style" w:cs="Arial"/>
          <w:sz w:val="24"/>
          <w:szCs w:val="24"/>
        </w:rPr>
        <w:t>38, numero 11) de las Bases</w:t>
      </w:r>
      <w:r>
        <w:rPr>
          <w:rFonts w:ascii="Bookman Old Style" w:hAnsi="Bookman Old Style" w:cs="Arial"/>
          <w:sz w:val="24"/>
          <w:szCs w:val="24"/>
        </w:rPr>
        <w:t xml:space="preserve"> del Torneo, dicha petición deberá ser rechazada por no concurrir un elemento esencial del tipo </w:t>
      </w:r>
      <w:proofErr w:type="spellStart"/>
      <w:r>
        <w:rPr>
          <w:rFonts w:ascii="Bookman Old Style" w:hAnsi="Bookman Old Style" w:cs="Arial"/>
          <w:sz w:val="24"/>
          <w:szCs w:val="24"/>
        </w:rPr>
        <w:t>infraccional</w:t>
      </w:r>
      <w:proofErr w:type="spellEnd"/>
      <w:r>
        <w:rPr>
          <w:rFonts w:ascii="Bookman Old Style" w:hAnsi="Bookman Old Style" w:cs="Arial"/>
          <w:sz w:val="24"/>
          <w:szCs w:val="24"/>
        </w:rPr>
        <w:t xml:space="preserve">; cual es, la utilización de consignas en camisetas interiores. No obstante ello, este Tribunal no puede dejar de consignar que la norma </w:t>
      </w:r>
      <w:r w:rsidR="00207918">
        <w:rPr>
          <w:rFonts w:ascii="Bookman Old Style" w:hAnsi="Bookman Old Style" w:cs="Arial"/>
          <w:sz w:val="24"/>
          <w:szCs w:val="24"/>
        </w:rPr>
        <w:t xml:space="preserve">en cuestión </w:t>
      </w:r>
      <w:r w:rsidR="001421A5">
        <w:rPr>
          <w:rFonts w:ascii="Bookman Old Style" w:hAnsi="Bookman Old Style" w:cs="Arial"/>
          <w:sz w:val="24"/>
          <w:szCs w:val="24"/>
        </w:rPr>
        <w:t>adolece</w:t>
      </w:r>
      <w:r w:rsidR="00207918">
        <w:rPr>
          <w:rFonts w:ascii="Bookman Old Style" w:hAnsi="Bookman Old Style" w:cs="Arial"/>
          <w:sz w:val="24"/>
          <w:szCs w:val="24"/>
        </w:rPr>
        <w:t xml:space="preserve"> de falta de </w:t>
      </w:r>
      <w:r w:rsidR="001C6C16">
        <w:rPr>
          <w:rFonts w:ascii="Bookman Old Style" w:hAnsi="Bookman Old Style" w:cs="Arial"/>
          <w:sz w:val="24"/>
          <w:szCs w:val="24"/>
        </w:rPr>
        <w:t>precisión</w:t>
      </w:r>
      <w:r w:rsidR="001421A5">
        <w:rPr>
          <w:rFonts w:ascii="Bookman Old Style" w:hAnsi="Bookman Old Style" w:cs="Arial"/>
          <w:sz w:val="24"/>
          <w:szCs w:val="24"/>
        </w:rPr>
        <w:t>,</w:t>
      </w:r>
      <w:r w:rsidR="00207918">
        <w:rPr>
          <w:rFonts w:ascii="Bookman Old Style" w:hAnsi="Bookman Old Style" w:cs="Arial"/>
          <w:sz w:val="24"/>
          <w:szCs w:val="24"/>
        </w:rPr>
        <w:t xml:space="preserve"> conforme a su historia fidedigna</w:t>
      </w:r>
      <w:r w:rsidR="001C6C16">
        <w:rPr>
          <w:rFonts w:ascii="Bookman Old Style" w:hAnsi="Bookman Old Style" w:cs="Arial"/>
          <w:sz w:val="24"/>
          <w:szCs w:val="24"/>
        </w:rPr>
        <w:t>,</w:t>
      </w:r>
      <w:r w:rsidR="00207918">
        <w:rPr>
          <w:rFonts w:ascii="Bookman Old Style" w:hAnsi="Bookman Old Style" w:cs="Arial"/>
          <w:sz w:val="24"/>
          <w:szCs w:val="24"/>
        </w:rPr>
        <w:t xml:space="preserve"> ya que al tenor de su redacción no </w:t>
      </w:r>
      <w:r>
        <w:rPr>
          <w:rFonts w:ascii="Bookman Old Style" w:hAnsi="Bookman Old Style" w:cs="Arial"/>
          <w:sz w:val="24"/>
          <w:szCs w:val="24"/>
        </w:rPr>
        <w:t xml:space="preserve">resulta </w:t>
      </w:r>
      <w:r w:rsidR="00207918">
        <w:rPr>
          <w:rFonts w:ascii="Bookman Old Style" w:hAnsi="Bookman Old Style" w:cs="Arial"/>
          <w:sz w:val="24"/>
          <w:szCs w:val="24"/>
        </w:rPr>
        <w:t xml:space="preserve">coherente que se contemple solo prohibición </w:t>
      </w:r>
      <w:r>
        <w:rPr>
          <w:rFonts w:ascii="Bookman Old Style" w:hAnsi="Bookman Old Style" w:cs="Arial"/>
          <w:sz w:val="24"/>
          <w:szCs w:val="24"/>
        </w:rPr>
        <w:t>a los jugadores de utilizar cualquier tipo de expresión gráfica, que no constituya referencia a los sponsor o auspiciadores del club, en camisetas interiores y no en las exteriores;</w:t>
      </w:r>
      <w:r w:rsidR="001421A5">
        <w:rPr>
          <w:rFonts w:ascii="Bookman Old Style" w:hAnsi="Bookman Old Style" w:cs="Arial"/>
          <w:sz w:val="24"/>
          <w:szCs w:val="24"/>
        </w:rPr>
        <w:t xml:space="preserve"> </w:t>
      </w:r>
      <w:r w:rsidR="004A5386">
        <w:rPr>
          <w:rFonts w:ascii="Bookman Old Style" w:hAnsi="Bookman Old Style" w:cs="Arial"/>
          <w:sz w:val="24"/>
          <w:szCs w:val="24"/>
        </w:rPr>
        <w:t>e, incluso,</w:t>
      </w:r>
      <w:r>
        <w:rPr>
          <w:rFonts w:ascii="Bookman Old Style" w:hAnsi="Bookman Old Style" w:cs="Arial"/>
          <w:sz w:val="24"/>
          <w:szCs w:val="24"/>
        </w:rPr>
        <w:t xml:space="preserve"> en la exhibición de camisetas u otros elementos similares que no se estén utilizando, tal como ya sucedió en otra causa sometida a conocimiento de esta Tribunal. </w:t>
      </w:r>
    </w:p>
    <w:p w:rsidR="00C877E3" w:rsidRDefault="00C877E3" w:rsidP="002C1DE0">
      <w:pPr>
        <w:pStyle w:val="Prrafodelista"/>
        <w:numPr>
          <w:ilvl w:val="0"/>
          <w:numId w:val="5"/>
        </w:numPr>
        <w:spacing w:line="360" w:lineRule="auto"/>
        <w:jc w:val="both"/>
        <w:rPr>
          <w:rFonts w:ascii="Bookman Old Style" w:hAnsi="Bookman Old Style"/>
          <w:sz w:val="24"/>
          <w:szCs w:val="24"/>
        </w:rPr>
      </w:pPr>
      <w:r>
        <w:rPr>
          <w:rFonts w:ascii="Bookman Old Style" w:hAnsi="Bookman Old Style"/>
          <w:sz w:val="24"/>
          <w:szCs w:val="24"/>
        </w:rPr>
        <w:t>Que en lo tocante a las supuestas normas infringidas del Código Disciplinario FIFA, este Tribunal considera que éste debe aplicarse en forma subsidiaria y sólo en silencio u omisión de la normativa interna nacional. Encontrándose, en la especie, que los hechos denunciados tienen un correlato normativo interno, no resulta necesario aplicar el referido Código Disciplinario de FIFA</w:t>
      </w:r>
      <w:r w:rsidR="0035793A">
        <w:rPr>
          <w:rFonts w:ascii="Bookman Old Style" w:hAnsi="Bookman Old Style"/>
          <w:sz w:val="24"/>
          <w:szCs w:val="24"/>
        </w:rPr>
        <w:t>, por ahora</w:t>
      </w:r>
      <w:r>
        <w:rPr>
          <w:rFonts w:ascii="Bookman Old Style" w:hAnsi="Bookman Old Style"/>
          <w:sz w:val="24"/>
          <w:szCs w:val="24"/>
        </w:rPr>
        <w:t>.</w:t>
      </w:r>
    </w:p>
    <w:p w:rsidR="00D6464C" w:rsidRDefault="00C877E3" w:rsidP="002C1DE0">
      <w:pPr>
        <w:pStyle w:val="Prrafodelista"/>
        <w:numPr>
          <w:ilvl w:val="0"/>
          <w:numId w:val="5"/>
        </w:numPr>
        <w:spacing w:line="360" w:lineRule="auto"/>
        <w:jc w:val="both"/>
        <w:rPr>
          <w:rFonts w:ascii="Bookman Old Style" w:hAnsi="Bookman Old Style"/>
          <w:sz w:val="24"/>
          <w:szCs w:val="24"/>
        </w:rPr>
      </w:pPr>
      <w:r>
        <w:rPr>
          <w:rFonts w:ascii="Bookman Old Style" w:hAnsi="Bookman Old Style"/>
          <w:sz w:val="24"/>
          <w:szCs w:val="24"/>
        </w:rPr>
        <w:t>En mérito de</w:t>
      </w:r>
      <w:r w:rsidR="00D6464C">
        <w:rPr>
          <w:rFonts w:ascii="Bookman Old Style" w:hAnsi="Bookman Old Style"/>
          <w:sz w:val="24"/>
          <w:szCs w:val="24"/>
        </w:rPr>
        <w:t xml:space="preserve"> lo anterior, este Tribunal </w:t>
      </w:r>
      <w:r>
        <w:rPr>
          <w:rFonts w:ascii="Bookman Old Style" w:hAnsi="Bookman Old Style"/>
          <w:sz w:val="24"/>
          <w:szCs w:val="24"/>
        </w:rPr>
        <w:t>da por</w:t>
      </w:r>
      <w:r w:rsidR="00D6464C">
        <w:rPr>
          <w:rFonts w:ascii="Bookman Old Style" w:hAnsi="Bookman Old Style"/>
          <w:sz w:val="24"/>
          <w:szCs w:val="24"/>
        </w:rPr>
        <w:t xml:space="preserve"> establecidos algunos principios de orden reglamentario que deben resultar ati</w:t>
      </w:r>
      <w:r w:rsidR="001C6C16">
        <w:rPr>
          <w:rFonts w:ascii="Bookman Old Style" w:hAnsi="Bookman Old Style"/>
          <w:sz w:val="24"/>
          <w:szCs w:val="24"/>
        </w:rPr>
        <w:t>n</w:t>
      </w:r>
      <w:r w:rsidR="00D6464C">
        <w:rPr>
          <w:rFonts w:ascii="Bookman Old Style" w:hAnsi="Bookman Old Style"/>
          <w:sz w:val="24"/>
          <w:szCs w:val="24"/>
        </w:rPr>
        <w:t>ente</w:t>
      </w:r>
      <w:r w:rsidR="00732FE3">
        <w:rPr>
          <w:rFonts w:ascii="Bookman Old Style" w:hAnsi="Bookman Old Style"/>
          <w:sz w:val="24"/>
          <w:szCs w:val="24"/>
        </w:rPr>
        <w:t>s</w:t>
      </w:r>
      <w:r w:rsidR="00D6464C">
        <w:rPr>
          <w:rFonts w:ascii="Bookman Old Style" w:hAnsi="Bookman Old Style"/>
          <w:sz w:val="24"/>
          <w:szCs w:val="24"/>
        </w:rPr>
        <w:t xml:space="preserve"> en la especie, a saber:</w:t>
      </w:r>
    </w:p>
    <w:p w:rsidR="00D47121" w:rsidRPr="00D47121" w:rsidRDefault="00D6464C" w:rsidP="00D47121">
      <w:pPr>
        <w:pStyle w:val="Prrafodelista"/>
        <w:numPr>
          <w:ilvl w:val="0"/>
          <w:numId w:val="7"/>
        </w:numPr>
        <w:spacing w:line="360" w:lineRule="auto"/>
        <w:jc w:val="both"/>
        <w:rPr>
          <w:rFonts w:ascii="Bookman Old Style" w:hAnsi="Bookman Old Style"/>
          <w:sz w:val="24"/>
          <w:szCs w:val="24"/>
        </w:rPr>
      </w:pPr>
      <w:r>
        <w:rPr>
          <w:rFonts w:ascii="Bookman Old Style" w:hAnsi="Bookman Old Style"/>
          <w:sz w:val="24"/>
          <w:szCs w:val="24"/>
        </w:rPr>
        <w:t>Que la ANF</w:t>
      </w:r>
      <w:r w:rsidR="00207918">
        <w:rPr>
          <w:rFonts w:ascii="Bookman Old Style" w:hAnsi="Bookman Old Style"/>
          <w:sz w:val="24"/>
          <w:szCs w:val="24"/>
        </w:rPr>
        <w:t xml:space="preserve">P </w:t>
      </w:r>
      <w:r>
        <w:rPr>
          <w:rFonts w:ascii="Bookman Old Style" w:hAnsi="Bookman Old Style"/>
          <w:sz w:val="24"/>
          <w:szCs w:val="24"/>
        </w:rPr>
        <w:t xml:space="preserve">es una Corporación de Derecho Privado que entre sus fines tiene el de ordenar y coordinar las relaciones deportivas entre sus asociados y las de estos respecto de la Asociación y la </w:t>
      </w:r>
      <w:r w:rsidRPr="00D47121">
        <w:rPr>
          <w:rFonts w:ascii="Bookman Old Style" w:hAnsi="Bookman Old Style"/>
          <w:sz w:val="24"/>
          <w:szCs w:val="24"/>
        </w:rPr>
        <w:t>Federación de Futbol de Chile</w:t>
      </w:r>
      <w:r w:rsidR="00D47121" w:rsidRPr="00D47121">
        <w:rPr>
          <w:rFonts w:ascii="Bookman Old Style" w:hAnsi="Bookman Old Style"/>
          <w:sz w:val="24"/>
          <w:szCs w:val="24"/>
        </w:rPr>
        <w:t>.</w:t>
      </w:r>
    </w:p>
    <w:p w:rsidR="00D47121" w:rsidRPr="00D47121" w:rsidRDefault="00DE4EAD" w:rsidP="00D47121">
      <w:pPr>
        <w:pStyle w:val="Prrafodelista"/>
        <w:numPr>
          <w:ilvl w:val="0"/>
          <w:numId w:val="7"/>
        </w:numPr>
        <w:spacing w:line="360" w:lineRule="auto"/>
        <w:jc w:val="both"/>
        <w:rPr>
          <w:rFonts w:ascii="Bookman Old Style" w:hAnsi="Bookman Old Style"/>
          <w:sz w:val="24"/>
          <w:szCs w:val="24"/>
        </w:rPr>
      </w:pPr>
      <w:r>
        <w:rPr>
          <w:rFonts w:ascii="Bookman Old Style" w:hAnsi="Bookman Old Style"/>
          <w:sz w:val="24"/>
          <w:szCs w:val="24"/>
        </w:rPr>
        <w:t>Que la ANFP, y sus estamentos, deben</w:t>
      </w:r>
      <w:r w:rsidRPr="00D47121">
        <w:rPr>
          <w:rFonts w:ascii="Bookman Old Style" w:hAnsi="Bookman Old Style" w:cs="Cambria"/>
          <w:sz w:val="24"/>
          <w:szCs w:val="24"/>
        </w:rPr>
        <w:t xml:space="preserve"> </w:t>
      </w:r>
      <w:r>
        <w:rPr>
          <w:rFonts w:ascii="Bookman Old Style" w:hAnsi="Bookman Old Style" w:cs="Cambria"/>
          <w:sz w:val="24"/>
          <w:szCs w:val="24"/>
        </w:rPr>
        <w:t>v</w:t>
      </w:r>
      <w:r w:rsidRPr="00D47121">
        <w:rPr>
          <w:rFonts w:ascii="Bookman Old Style" w:hAnsi="Bookman Old Style" w:cs="Cambria"/>
          <w:sz w:val="24"/>
          <w:szCs w:val="24"/>
        </w:rPr>
        <w:t xml:space="preserve">elar </w:t>
      </w:r>
      <w:r w:rsidR="00D47121" w:rsidRPr="00D47121">
        <w:rPr>
          <w:rFonts w:ascii="Bookman Old Style" w:hAnsi="Bookman Old Style" w:cs="Cambria"/>
          <w:sz w:val="24"/>
          <w:szCs w:val="24"/>
        </w:rPr>
        <w:t xml:space="preserve">por la disciplina deportiva de sus socios, dirigentes jugadores, árbitros, </w:t>
      </w:r>
      <w:r w:rsidR="00D47121" w:rsidRPr="00D47121">
        <w:rPr>
          <w:rFonts w:ascii="Bookman Old Style" w:hAnsi="Bookman Old Style" w:cs="Cambria"/>
          <w:sz w:val="24"/>
          <w:szCs w:val="24"/>
        </w:rPr>
        <w:lastRenderedPageBreak/>
        <w:t xml:space="preserve">entrenadores, y todas aquellas personas sujetas a </w:t>
      </w:r>
      <w:r>
        <w:rPr>
          <w:rFonts w:ascii="Bookman Old Style" w:hAnsi="Bookman Old Style" w:cs="Cambria"/>
          <w:sz w:val="24"/>
          <w:szCs w:val="24"/>
        </w:rPr>
        <w:t>sus</w:t>
      </w:r>
      <w:r w:rsidRPr="00D47121">
        <w:rPr>
          <w:rFonts w:ascii="Bookman Old Style" w:hAnsi="Bookman Old Style" w:cs="Cambria"/>
          <w:sz w:val="24"/>
          <w:szCs w:val="24"/>
        </w:rPr>
        <w:t xml:space="preserve"> </w:t>
      </w:r>
      <w:r w:rsidR="00D47121" w:rsidRPr="00D47121">
        <w:rPr>
          <w:rFonts w:ascii="Bookman Old Style" w:hAnsi="Bookman Old Style" w:cs="Cambria"/>
          <w:sz w:val="24"/>
          <w:szCs w:val="24"/>
        </w:rPr>
        <w:t>Estatuto</w:t>
      </w:r>
      <w:r>
        <w:rPr>
          <w:rFonts w:ascii="Bookman Old Style" w:hAnsi="Bookman Old Style" w:cs="Cambria"/>
          <w:sz w:val="24"/>
          <w:szCs w:val="24"/>
        </w:rPr>
        <w:t>s</w:t>
      </w:r>
      <w:r w:rsidR="00D47121" w:rsidRPr="00D47121">
        <w:rPr>
          <w:rFonts w:ascii="Bookman Old Style" w:hAnsi="Bookman Old Style" w:cs="Cambria"/>
          <w:sz w:val="24"/>
          <w:szCs w:val="24"/>
        </w:rPr>
        <w:t xml:space="preserve"> y Reglamento</w:t>
      </w:r>
      <w:r>
        <w:rPr>
          <w:rFonts w:ascii="Bookman Old Style" w:hAnsi="Bookman Old Style" w:cs="Cambria"/>
          <w:sz w:val="24"/>
          <w:szCs w:val="24"/>
        </w:rPr>
        <w:t>s</w:t>
      </w:r>
      <w:r w:rsidR="00D47121" w:rsidRPr="00D47121">
        <w:rPr>
          <w:rFonts w:ascii="Bookman Old Style" w:hAnsi="Bookman Old Style" w:cs="Cambria"/>
          <w:sz w:val="24"/>
          <w:szCs w:val="24"/>
        </w:rPr>
        <w:t>;</w:t>
      </w:r>
    </w:p>
    <w:p w:rsidR="00D47121" w:rsidRPr="00D47121" w:rsidRDefault="00D47121" w:rsidP="00D47121">
      <w:pPr>
        <w:pStyle w:val="Prrafodelista"/>
        <w:numPr>
          <w:ilvl w:val="0"/>
          <w:numId w:val="7"/>
        </w:numPr>
        <w:spacing w:line="360" w:lineRule="auto"/>
        <w:jc w:val="both"/>
        <w:rPr>
          <w:rFonts w:ascii="Bookman Old Style" w:hAnsi="Bookman Old Style"/>
          <w:sz w:val="24"/>
          <w:szCs w:val="24"/>
        </w:rPr>
      </w:pPr>
      <w:r w:rsidRPr="00D47121">
        <w:rPr>
          <w:rFonts w:ascii="Bookman Old Style" w:hAnsi="Bookman Old Style"/>
          <w:sz w:val="24"/>
          <w:szCs w:val="24"/>
        </w:rPr>
        <w:t>La Asociación es ajena a actividades políticas, religiosas y, en general, a cualquiera otra que no tenga relación directa con sus objetivos y el deporte. Por consiguiente, la Asociación prohíbe cualquier forma de discriminación política, religiosa, sexual, étnica, condición social o racial.</w:t>
      </w:r>
    </w:p>
    <w:p w:rsidR="00D6464C" w:rsidRPr="00D47121" w:rsidRDefault="00D47121" w:rsidP="00D47121">
      <w:pPr>
        <w:pStyle w:val="Prrafodelista"/>
        <w:numPr>
          <w:ilvl w:val="0"/>
          <w:numId w:val="7"/>
        </w:numPr>
        <w:autoSpaceDE w:val="0"/>
        <w:autoSpaceDN w:val="0"/>
        <w:adjustRightInd w:val="0"/>
        <w:spacing w:after="0" w:line="360" w:lineRule="auto"/>
        <w:jc w:val="both"/>
        <w:rPr>
          <w:rFonts w:ascii="Bookman Old Style" w:hAnsi="Bookman Old Style"/>
          <w:sz w:val="24"/>
          <w:szCs w:val="24"/>
        </w:rPr>
      </w:pPr>
      <w:r w:rsidRPr="00D47121">
        <w:rPr>
          <w:rFonts w:ascii="Bookman Old Style" w:hAnsi="Bookman Old Style" w:cs="Cambria"/>
          <w:sz w:val="24"/>
          <w:szCs w:val="24"/>
        </w:rPr>
        <w:t xml:space="preserve"> Que los Clubes por definición estatutaria tiene la obligación de cumplir con los Estatutos y Reglamentos de la Asociación y acatar los acuerdos del Consejo y del Directorio y las resoluciones emanadas de los órganos jurisdiccionales de la Asociación</w:t>
      </w:r>
      <w:r w:rsidR="00B643EA">
        <w:rPr>
          <w:rFonts w:ascii="Bookman Old Style" w:hAnsi="Bookman Old Style" w:cs="Cambria"/>
          <w:sz w:val="24"/>
          <w:szCs w:val="24"/>
        </w:rPr>
        <w:t>.</w:t>
      </w:r>
    </w:p>
    <w:p w:rsidR="00D47121" w:rsidRDefault="00DE4EAD" w:rsidP="00D47121">
      <w:pPr>
        <w:pStyle w:val="Prrafodelista"/>
        <w:numPr>
          <w:ilvl w:val="0"/>
          <w:numId w:val="7"/>
        </w:numPr>
        <w:autoSpaceDE w:val="0"/>
        <w:autoSpaceDN w:val="0"/>
        <w:adjustRightInd w:val="0"/>
        <w:spacing w:after="0" w:line="360" w:lineRule="auto"/>
        <w:jc w:val="both"/>
        <w:rPr>
          <w:rFonts w:ascii="Bookman Old Style" w:hAnsi="Bookman Old Style"/>
          <w:sz w:val="24"/>
          <w:szCs w:val="24"/>
        </w:rPr>
      </w:pPr>
      <w:r>
        <w:rPr>
          <w:rFonts w:ascii="Bookman Old Style" w:hAnsi="Bookman Old Style"/>
          <w:sz w:val="24"/>
          <w:szCs w:val="24"/>
        </w:rPr>
        <w:t>Los clubes deben c</w:t>
      </w:r>
      <w:r w:rsidR="00D47121" w:rsidRPr="00D47121">
        <w:rPr>
          <w:rFonts w:ascii="Bookman Old Style" w:hAnsi="Bookman Old Style"/>
          <w:sz w:val="24"/>
          <w:szCs w:val="24"/>
        </w:rPr>
        <w:t xml:space="preserve">umplir con las normas reglamentarias dictadas por la </w:t>
      </w:r>
      <w:proofErr w:type="spellStart"/>
      <w:r w:rsidR="00D47121" w:rsidRPr="00D47121">
        <w:rPr>
          <w:rFonts w:ascii="Bookman Old Style" w:hAnsi="Bookman Old Style"/>
          <w:sz w:val="24"/>
          <w:szCs w:val="24"/>
        </w:rPr>
        <w:t>Fedération</w:t>
      </w:r>
      <w:proofErr w:type="spellEnd"/>
      <w:r w:rsidR="00D47121" w:rsidRPr="00D47121">
        <w:rPr>
          <w:rFonts w:ascii="Bookman Old Style" w:hAnsi="Bookman Old Style"/>
          <w:sz w:val="24"/>
          <w:szCs w:val="24"/>
        </w:rPr>
        <w:t xml:space="preserve"> </w:t>
      </w:r>
      <w:proofErr w:type="spellStart"/>
      <w:r w:rsidR="00D47121" w:rsidRPr="00D47121">
        <w:rPr>
          <w:rFonts w:ascii="Bookman Old Style" w:hAnsi="Bookman Old Style"/>
          <w:sz w:val="24"/>
          <w:szCs w:val="24"/>
        </w:rPr>
        <w:t>Internazionale</w:t>
      </w:r>
      <w:proofErr w:type="spellEnd"/>
      <w:r w:rsidR="00D47121" w:rsidRPr="00D47121">
        <w:rPr>
          <w:rFonts w:ascii="Bookman Old Style" w:hAnsi="Bookman Old Style"/>
          <w:sz w:val="24"/>
          <w:szCs w:val="24"/>
        </w:rPr>
        <w:t xml:space="preserve"> de </w:t>
      </w:r>
      <w:proofErr w:type="spellStart"/>
      <w:r w:rsidR="00D47121" w:rsidRPr="00D47121">
        <w:rPr>
          <w:rFonts w:ascii="Bookman Old Style" w:hAnsi="Bookman Old Style"/>
          <w:sz w:val="24"/>
          <w:szCs w:val="24"/>
        </w:rPr>
        <w:t>Football</w:t>
      </w:r>
      <w:proofErr w:type="spellEnd"/>
      <w:r w:rsidR="00D47121" w:rsidRPr="00D47121">
        <w:rPr>
          <w:rFonts w:ascii="Bookman Old Style" w:hAnsi="Bookman Old Style"/>
          <w:sz w:val="24"/>
          <w:szCs w:val="24"/>
        </w:rPr>
        <w:t xml:space="preserve"> </w:t>
      </w:r>
      <w:proofErr w:type="spellStart"/>
      <w:r w:rsidR="00D47121" w:rsidRPr="00D47121">
        <w:rPr>
          <w:rFonts w:ascii="Bookman Old Style" w:hAnsi="Bookman Old Style"/>
          <w:sz w:val="24"/>
          <w:szCs w:val="24"/>
        </w:rPr>
        <w:t>Association</w:t>
      </w:r>
      <w:proofErr w:type="spellEnd"/>
      <w:r w:rsidR="00D47121" w:rsidRPr="00D47121">
        <w:rPr>
          <w:rFonts w:ascii="Bookman Old Style" w:hAnsi="Bookman Old Style"/>
          <w:sz w:val="24"/>
          <w:szCs w:val="24"/>
        </w:rPr>
        <w:t xml:space="preserve">, FIFA, y las Reglas del Juego promulgadas por la International F.A. </w:t>
      </w:r>
      <w:proofErr w:type="spellStart"/>
      <w:r w:rsidR="00D47121" w:rsidRPr="00D47121">
        <w:rPr>
          <w:rFonts w:ascii="Bookman Old Style" w:hAnsi="Bookman Old Style"/>
          <w:sz w:val="24"/>
          <w:szCs w:val="24"/>
        </w:rPr>
        <w:t>Board</w:t>
      </w:r>
      <w:proofErr w:type="spellEnd"/>
      <w:r w:rsidR="00D47121" w:rsidRPr="00D47121">
        <w:rPr>
          <w:rFonts w:ascii="Bookman Old Style" w:hAnsi="Bookman Old Style"/>
          <w:sz w:val="24"/>
          <w:szCs w:val="24"/>
        </w:rPr>
        <w:t>.</w:t>
      </w:r>
    </w:p>
    <w:p w:rsidR="00D976DE" w:rsidRDefault="00BF54C1" w:rsidP="007E4CAC">
      <w:pPr>
        <w:pStyle w:val="Prrafodelista"/>
        <w:numPr>
          <w:ilvl w:val="0"/>
          <w:numId w:val="5"/>
        </w:numPr>
        <w:autoSpaceDE w:val="0"/>
        <w:autoSpaceDN w:val="0"/>
        <w:adjustRightInd w:val="0"/>
        <w:spacing w:after="0" w:line="360" w:lineRule="auto"/>
        <w:jc w:val="both"/>
        <w:rPr>
          <w:rFonts w:ascii="Bookman Old Style" w:hAnsi="Bookman Old Style"/>
          <w:sz w:val="24"/>
          <w:szCs w:val="24"/>
        </w:rPr>
      </w:pPr>
      <w:r>
        <w:rPr>
          <w:rFonts w:ascii="Bookman Old Style" w:hAnsi="Bookman Old Style"/>
          <w:sz w:val="24"/>
          <w:szCs w:val="24"/>
        </w:rPr>
        <w:t>En la misma línea</w:t>
      </w:r>
      <w:r w:rsidR="00207918">
        <w:rPr>
          <w:rFonts w:ascii="Bookman Old Style" w:hAnsi="Bookman Old Style"/>
          <w:sz w:val="24"/>
          <w:szCs w:val="24"/>
        </w:rPr>
        <w:t>,</w:t>
      </w:r>
      <w:r>
        <w:rPr>
          <w:rFonts w:ascii="Bookman Old Style" w:hAnsi="Bookman Old Style"/>
          <w:sz w:val="24"/>
          <w:szCs w:val="24"/>
        </w:rPr>
        <w:t xml:space="preserve"> </w:t>
      </w:r>
      <w:r w:rsidR="00207918">
        <w:rPr>
          <w:rFonts w:ascii="Bookman Old Style" w:hAnsi="Bookman Old Style"/>
          <w:sz w:val="24"/>
          <w:szCs w:val="24"/>
        </w:rPr>
        <w:t xml:space="preserve">en el deber </w:t>
      </w:r>
      <w:r>
        <w:rPr>
          <w:rFonts w:ascii="Bookman Old Style" w:hAnsi="Bookman Old Style"/>
          <w:sz w:val="24"/>
          <w:szCs w:val="24"/>
        </w:rPr>
        <w:t xml:space="preserve">de </w:t>
      </w:r>
      <w:r w:rsidR="007E4CAC">
        <w:rPr>
          <w:rFonts w:ascii="Bookman Old Style" w:hAnsi="Bookman Old Style"/>
          <w:sz w:val="24"/>
          <w:szCs w:val="24"/>
        </w:rPr>
        <w:t xml:space="preserve">prescindir de </w:t>
      </w:r>
      <w:r>
        <w:rPr>
          <w:rFonts w:ascii="Bookman Old Style" w:hAnsi="Bookman Old Style"/>
          <w:sz w:val="24"/>
          <w:szCs w:val="24"/>
        </w:rPr>
        <w:t xml:space="preserve">toda </w:t>
      </w:r>
      <w:r w:rsidR="00207918">
        <w:rPr>
          <w:rFonts w:ascii="Bookman Old Style" w:hAnsi="Bookman Old Style"/>
          <w:sz w:val="24"/>
          <w:szCs w:val="24"/>
        </w:rPr>
        <w:t xml:space="preserve">actitud </w:t>
      </w:r>
      <w:r>
        <w:rPr>
          <w:rFonts w:ascii="Bookman Old Style" w:hAnsi="Bookman Old Style"/>
          <w:sz w:val="24"/>
          <w:szCs w:val="24"/>
        </w:rPr>
        <w:t>política que estatu</w:t>
      </w:r>
      <w:r w:rsidR="000B1042">
        <w:rPr>
          <w:rFonts w:ascii="Bookman Old Style" w:hAnsi="Bookman Old Style"/>
          <w:sz w:val="24"/>
          <w:szCs w:val="24"/>
        </w:rPr>
        <w:t>ta</w:t>
      </w:r>
      <w:r>
        <w:rPr>
          <w:rFonts w:ascii="Bookman Old Style" w:hAnsi="Bookman Old Style"/>
          <w:sz w:val="24"/>
          <w:szCs w:val="24"/>
        </w:rPr>
        <w:t xml:space="preserve">ria y reglamentariamente deben observar los clubes asociados, este Tribunal no </w:t>
      </w:r>
      <w:r w:rsidR="007E4CAC">
        <w:rPr>
          <w:rFonts w:ascii="Bookman Old Style" w:hAnsi="Bookman Old Style"/>
          <w:sz w:val="24"/>
          <w:szCs w:val="24"/>
        </w:rPr>
        <w:t>har</w:t>
      </w:r>
      <w:r w:rsidR="0035793A">
        <w:rPr>
          <w:rFonts w:ascii="Bookman Old Style" w:hAnsi="Bookman Old Style"/>
          <w:sz w:val="24"/>
          <w:szCs w:val="24"/>
        </w:rPr>
        <w:t>á</w:t>
      </w:r>
      <w:r w:rsidR="007E4CAC">
        <w:rPr>
          <w:rFonts w:ascii="Bookman Old Style" w:hAnsi="Bookman Old Style"/>
          <w:sz w:val="24"/>
          <w:szCs w:val="24"/>
        </w:rPr>
        <w:t xml:space="preserve"> pronunciamiento</w:t>
      </w:r>
      <w:r>
        <w:rPr>
          <w:rFonts w:ascii="Bookman Old Style" w:hAnsi="Bookman Old Style"/>
          <w:sz w:val="24"/>
          <w:szCs w:val="24"/>
        </w:rPr>
        <w:t>, por</w:t>
      </w:r>
      <w:r w:rsidR="007E4CAC">
        <w:rPr>
          <w:rFonts w:ascii="Bookman Old Style" w:hAnsi="Bookman Old Style"/>
          <w:sz w:val="24"/>
          <w:szCs w:val="24"/>
        </w:rPr>
        <w:t xml:space="preserve"> </w:t>
      </w:r>
      <w:r>
        <w:rPr>
          <w:rFonts w:ascii="Bookman Old Style" w:hAnsi="Bookman Old Style"/>
          <w:sz w:val="24"/>
          <w:szCs w:val="24"/>
        </w:rPr>
        <w:t>no corresponde</w:t>
      </w:r>
      <w:r w:rsidR="007E4CAC">
        <w:rPr>
          <w:rFonts w:ascii="Bookman Old Style" w:hAnsi="Bookman Old Style"/>
          <w:sz w:val="24"/>
          <w:szCs w:val="24"/>
        </w:rPr>
        <w:t xml:space="preserve">rle </w:t>
      </w:r>
      <w:r>
        <w:rPr>
          <w:rFonts w:ascii="Bookman Old Style" w:hAnsi="Bookman Old Style"/>
          <w:sz w:val="24"/>
          <w:szCs w:val="24"/>
        </w:rPr>
        <w:t xml:space="preserve">hacerlo, </w:t>
      </w:r>
      <w:r w:rsidR="007E4CAC">
        <w:rPr>
          <w:rFonts w:ascii="Bookman Old Style" w:hAnsi="Bookman Old Style"/>
          <w:sz w:val="24"/>
          <w:szCs w:val="24"/>
        </w:rPr>
        <w:t xml:space="preserve">sobre </w:t>
      </w:r>
      <w:r w:rsidR="001421A5">
        <w:rPr>
          <w:rFonts w:ascii="Bookman Old Style" w:hAnsi="Bookman Old Style"/>
          <w:sz w:val="24"/>
          <w:szCs w:val="24"/>
        </w:rPr>
        <w:t>el trasfondo</w:t>
      </w:r>
      <w:r w:rsidR="00D15FA8">
        <w:rPr>
          <w:rFonts w:ascii="Bookman Old Style" w:hAnsi="Bookman Old Style"/>
          <w:sz w:val="24"/>
          <w:szCs w:val="24"/>
        </w:rPr>
        <w:t xml:space="preserve"> político que conlleva la utilización del mapa de la Palestina histórica</w:t>
      </w:r>
      <w:r w:rsidR="000B1042">
        <w:rPr>
          <w:rFonts w:ascii="Bookman Old Style" w:hAnsi="Bookman Old Style"/>
          <w:sz w:val="24"/>
          <w:szCs w:val="24"/>
        </w:rPr>
        <w:t xml:space="preserve">. No obstante, </w:t>
      </w:r>
      <w:r w:rsidR="007E4CAC">
        <w:rPr>
          <w:rFonts w:ascii="Bookman Old Style" w:hAnsi="Bookman Old Style"/>
          <w:sz w:val="24"/>
          <w:szCs w:val="24"/>
        </w:rPr>
        <w:t>el Tribunal estima que es necesario</w:t>
      </w:r>
      <w:r w:rsidR="001421A5">
        <w:rPr>
          <w:rFonts w:ascii="Bookman Old Style" w:hAnsi="Bookman Old Style"/>
          <w:sz w:val="24"/>
          <w:szCs w:val="24"/>
        </w:rPr>
        <w:t xml:space="preserve"> </w:t>
      </w:r>
      <w:r w:rsidR="007E4CAC">
        <w:rPr>
          <w:rFonts w:ascii="Bookman Old Style" w:hAnsi="Bookman Old Style"/>
          <w:sz w:val="24"/>
          <w:szCs w:val="24"/>
        </w:rPr>
        <w:t xml:space="preserve">referirse </w:t>
      </w:r>
      <w:r w:rsidR="000B1042">
        <w:rPr>
          <w:rFonts w:ascii="Bookman Old Style" w:hAnsi="Bookman Old Style"/>
          <w:sz w:val="24"/>
          <w:szCs w:val="24"/>
        </w:rPr>
        <w:t>sobre la efectiva utilización de cualquier expresión, elemento o dicho, de cualquier forma o manera, de contenido político, religioso, racial u otro en el marco y contexto de un partido o de la competencia del fútbol profesional chileno. En este escenario, para el Tribunal, la utilización del mapa de la Palestina histórica en el uniforme de la institución, más allá de las razones históricas</w:t>
      </w:r>
      <w:r w:rsidR="00FA17C3">
        <w:rPr>
          <w:rFonts w:ascii="Bookman Old Style" w:hAnsi="Bookman Old Style"/>
          <w:sz w:val="24"/>
          <w:szCs w:val="24"/>
        </w:rPr>
        <w:t xml:space="preserve"> y su calidad </w:t>
      </w:r>
      <w:r w:rsidR="007E4CAC">
        <w:rPr>
          <w:rFonts w:ascii="Bookman Old Style" w:hAnsi="Bookman Old Style"/>
          <w:sz w:val="24"/>
          <w:szCs w:val="24"/>
        </w:rPr>
        <w:t xml:space="preserve">no discutida </w:t>
      </w:r>
      <w:r w:rsidR="00FA17C3">
        <w:rPr>
          <w:rFonts w:ascii="Bookman Old Style" w:hAnsi="Bookman Old Style"/>
          <w:sz w:val="24"/>
          <w:szCs w:val="24"/>
        </w:rPr>
        <w:t>de emblema</w:t>
      </w:r>
      <w:r w:rsidR="007E4CAC">
        <w:rPr>
          <w:rFonts w:ascii="Bookman Old Style" w:hAnsi="Bookman Old Style"/>
          <w:sz w:val="24"/>
          <w:szCs w:val="24"/>
        </w:rPr>
        <w:t xml:space="preserve"> para un determinado grupo de personas, </w:t>
      </w:r>
      <w:r w:rsidR="00113032">
        <w:rPr>
          <w:rFonts w:ascii="Bookman Old Style" w:hAnsi="Bookman Old Style"/>
          <w:sz w:val="24"/>
          <w:szCs w:val="24"/>
        </w:rPr>
        <w:t>constituye</w:t>
      </w:r>
      <w:r w:rsidR="007E4CAC">
        <w:rPr>
          <w:rFonts w:ascii="Bookman Old Style" w:hAnsi="Bookman Old Style"/>
          <w:sz w:val="24"/>
          <w:szCs w:val="24"/>
        </w:rPr>
        <w:t xml:space="preserve"> </w:t>
      </w:r>
      <w:r w:rsidR="00FA17C3">
        <w:rPr>
          <w:rFonts w:ascii="Bookman Old Style" w:hAnsi="Bookman Old Style"/>
          <w:sz w:val="24"/>
          <w:szCs w:val="24"/>
        </w:rPr>
        <w:t xml:space="preserve">una expresión o manifestación </w:t>
      </w:r>
      <w:r w:rsidR="007E4CAC">
        <w:rPr>
          <w:rFonts w:ascii="Bookman Old Style" w:hAnsi="Bookman Old Style"/>
          <w:sz w:val="24"/>
          <w:szCs w:val="24"/>
        </w:rPr>
        <w:t xml:space="preserve">de contenido </w:t>
      </w:r>
      <w:r w:rsidR="00FA17C3">
        <w:rPr>
          <w:rFonts w:ascii="Bookman Old Style" w:hAnsi="Bookman Old Style"/>
          <w:sz w:val="24"/>
          <w:szCs w:val="24"/>
        </w:rPr>
        <w:t>polític</w:t>
      </w:r>
      <w:r w:rsidR="007E4CAC">
        <w:rPr>
          <w:rFonts w:ascii="Bookman Old Style" w:hAnsi="Bookman Old Style"/>
          <w:sz w:val="24"/>
          <w:szCs w:val="24"/>
        </w:rPr>
        <w:t>o</w:t>
      </w:r>
      <w:r w:rsidR="0035793A">
        <w:rPr>
          <w:rFonts w:ascii="Bookman Old Style" w:hAnsi="Bookman Old Style"/>
          <w:sz w:val="24"/>
          <w:szCs w:val="24"/>
        </w:rPr>
        <w:t xml:space="preserve"> para otro grupo de personas</w:t>
      </w:r>
      <w:r w:rsidR="007E4CAC">
        <w:rPr>
          <w:rFonts w:ascii="Bookman Old Style" w:hAnsi="Bookman Old Style"/>
          <w:sz w:val="24"/>
          <w:szCs w:val="24"/>
        </w:rPr>
        <w:t xml:space="preserve">, lo que el futbol quiere </w:t>
      </w:r>
      <w:r w:rsidR="00F10D73">
        <w:rPr>
          <w:rFonts w:ascii="Bookman Old Style" w:hAnsi="Bookman Old Style"/>
          <w:sz w:val="24"/>
          <w:szCs w:val="24"/>
        </w:rPr>
        <w:t xml:space="preserve">y debe </w:t>
      </w:r>
      <w:r w:rsidR="007E4CAC">
        <w:rPr>
          <w:rFonts w:ascii="Bookman Old Style" w:hAnsi="Bookman Old Style"/>
          <w:sz w:val="24"/>
          <w:szCs w:val="24"/>
        </w:rPr>
        <w:t xml:space="preserve">evitar en </w:t>
      </w:r>
      <w:r w:rsidR="007E4CAC">
        <w:rPr>
          <w:rFonts w:ascii="Bookman Old Style" w:hAnsi="Bookman Old Style"/>
          <w:sz w:val="24"/>
          <w:szCs w:val="24"/>
        </w:rPr>
        <w:lastRenderedPageBreak/>
        <w:t>beneficio de toda la activ</w:t>
      </w:r>
      <w:r w:rsidR="001C6C16">
        <w:rPr>
          <w:rFonts w:ascii="Bookman Old Style" w:hAnsi="Bookman Old Style"/>
          <w:sz w:val="24"/>
          <w:szCs w:val="24"/>
        </w:rPr>
        <w:t>i</w:t>
      </w:r>
      <w:r w:rsidR="007E4CAC">
        <w:rPr>
          <w:rFonts w:ascii="Bookman Old Style" w:hAnsi="Bookman Old Style"/>
          <w:sz w:val="24"/>
          <w:szCs w:val="24"/>
        </w:rPr>
        <w:t xml:space="preserve">dad en su conjunto y </w:t>
      </w:r>
      <w:r w:rsidR="0035793A">
        <w:rPr>
          <w:rFonts w:ascii="Bookman Old Style" w:hAnsi="Bookman Old Style"/>
          <w:sz w:val="24"/>
          <w:szCs w:val="24"/>
        </w:rPr>
        <w:t>para</w:t>
      </w:r>
      <w:r w:rsidR="007E4CAC">
        <w:rPr>
          <w:rFonts w:ascii="Bookman Old Style" w:hAnsi="Bookman Old Style"/>
          <w:sz w:val="24"/>
          <w:szCs w:val="24"/>
        </w:rPr>
        <w:t xml:space="preserve"> el mantenimiento de los valores que inspiran </w:t>
      </w:r>
      <w:r w:rsidR="0035793A">
        <w:rPr>
          <w:rFonts w:ascii="Bookman Old Style" w:hAnsi="Bookman Old Style"/>
          <w:sz w:val="24"/>
          <w:szCs w:val="24"/>
        </w:rPr>
        <w:t>a</w:t>
      </w:r>
      <w:r w:rsidR="007E4CAC">
        <w:rPr>
          <w:rFonts w:ascii="Bookman Old Style" w:hAnsi="Bookman Old Style"/>
          <w:sz w:val="24"/>
          <w:szCs w:val="24"/>
        </w:rPr>
        <w:t xml:space="preserve">l deporte. </w:t>
      </w:r>
      <w:r w:rsidR="00FA17C3">
        <w:rPr>
          <w:rFonts w:ascii="Bookman Old Style" w:hAnsi="Bookman Old Style"/>
          <w:sz w:val="24"/>
          <w:szCs w:val="24"/>
        </w:rPr>
        <w:t xml:space="preserve"> </w:t>
      </w:r>
    </w:p>
    <w:p w:rsidR="000C0A71" w:rsidRDefault="00A228B9" w:rsidP="000C0A71">
      <w:pPr>
        <w:pStyle w:val="Prrafodelista"/>
        <w:numPr>
          <w:ilvl w:val="0"/>
          <w:numId w:val="5"/>
        </w:numPr>
        <w:autoSpaceDE w:val="0"/>
        <w:autoSpaceDN w:val="0"/>
        <w:adjustRightInd w:val="0"/>
        <w:spacing w:after="0" w:line="360" w:lineRule="auto"/>
        <w:jc w:val="both"/>
        <w:rPr>
          <w:rFonts w:ascii="Bookman Old Style" w:hAnsi="Bookman Old Style"/>
          <w:sz w:val="24"/>
          <w:szCs w:val="24"/>
        </w:rPr>
      </w:pPr>
      <w:r w:rsidRPr="00A228B9">
        <w:rPr>
          <w:rFonts w:ascii="Bookman Old Style" w:hAnsi="Bookman Old Style"/>
          <w:sz w:val="24"/>
          <w:szCs w:val="24"/>
        </w:rPr>
        <w:t>En relación al artículo 3° del Reglamento de la A. N. F. P.,</w:t>
      </w:r>
      <w:r>
        <w:rPr>
          <w:rFonts w:ascii="Bookman Old Style" w:hAnsi="Bookman Old Style"/>
          <w:sz w:val="24"/>
          <w:szCs w:val="24"/>
        </w:rPr>
        <w:t xml:space="preserve"> este </w:t>
      </w:r>
      <w:r w:rsidR="00D976DE">
        <w:rPr>
          <w:rFonts w:ascii="Bookman Old Style" w:hAnsi="Bookman Old Style"/>
          <w:sz w:val="24"/>
          <w:szCs w:val="24"/>
        </w:rPr>
        <w:t>T</w:t>
      </w:r>
      <w:r w:rsidR="007E4CAC">
        <w:rPr>
          <w:rFonts w:ascii="Bookman Old Style" w:hAnsi="Bookman Old Style"/>
          <w:sz w:val="24"/>
          <w:szCs w:val="24"/>
        </w:rPr>
        <w:t xml:space="preserve">ribunal </w:t>
      </w:r>
      <w:r w:rsidR="00A56CDA">
        <w:rPr>
          <w:rFonts w:ascii="Bookman Old Style" w:hAnsi="Bookman Old Style"/>
          <w:sz w:val="24"/>
          <w:szCs w:val="24"/>
        </w:rPr>
        <w:t>acogerá</w:t>
      </w:r>
      <w:r w:rsidR="001352C3">
        <w:rPr>
          <w:rFonts w:ascii="Bookman Old Style" w:hAnsi="Bookman Old Style"/>
          <w:sz w:val="24"/>
          <w:szCs w:val="24"/>
        </w:rPr>
        <w:t xml:space="preserve"> </w:t>
      </w:r>
      <w:r w:rsidR="0035793A">
        <w:rPr>
          <w:rFonts w:ascii="Bookman Old Style" w:hAnsi="Bookman Old Style"/>
          <w:sz w:val="24"/>
          <w:szCs w:val="24"/>
        </w:rPr>
        <w:t xml:space="preserve">la alegación </w:t>
      </w:r>
      <w:r w:rsidR="00A56CDA">
        <w:rPr>
          <w:rFonts w:ascii="Bookman Old Style" w:hAnsi="Bookman Old Style"/>
          <w:sz w:val="24"/>
          <w:szCs w:val="24"/>
        </w:rPr>
        <w:t xml:space="preserve"> de la buena fe </w:t>
      </w:r>
      <w:r w:rsidR="00D976DE">
        <w:rPr>
          <w:rFonts w:ascii="Bookman Old Style" w:hAnsi="Bookman Old Style"/>
          <w:sz w:val="24"/>
          <w:szCs w:val="24"/>
        </w:rPr>
        <w:t xml:space="preserve">sostenida </w:t>
      </w:r>
      <w:r w:rsidR="0035793A">
        <w:rPr>
          <w:rFonts w:ascii="Bookman Old Style" w:hAnsi="Bookman Old Style"/>
          <w:sz w:val="24"/>
          <w:szCs w:val="24"/>
        </w:rPr>
        <w:t xml:space="preserve">por el club denunciado </w:t>
      </w:r>
      <w:r w:rsidR="00A56CDA">
        <w:rPr>
          <w:rFonts w:ascii="Bookman Old Style" w:hAnsi="Bookman Old Style"/>
          <w:sz w:val="24"/>
          <w:szCs w:val="24"/>
        </w:rPr>
        <w:t xml:space="preserve">para explicar su accionar, </w:t>
      </w:r>
      <w:r w:rsidR="0035793A">
        <w:rPr>
          <w:rFonts w:ascii="Bookman Old Style" w:hAnsi="Bookman Old Style"/>
          <w:sz w:val="24"/>
          <w:szCs w:val="24"/>
        </w:rPr>
        <w:t xml:space="preserve">la </w:t>
      </w:r>
      <w:r w:rsidR="00A56CDA">
        <w:rPr>
          <w:rFonts w:ascii="Bookman Old Style" w:hAnsi="Bookman Old Style"/>
          <w:sz w:val="24"/>
          <w:szCs w:val="24"/>
        </w:rPr>
        <w:t>que pondera</w:t>
      </w:r>
      <w:r w:rsidR="001C6C16">
        <w:rPr>
          <w:rFonts w:ascii="Bookman Old Style" w:hAnsi="Bookman Old Style"/>
          <w:sz w:val="24"/>
          <w:szCs w:val="24"/>
        </w:rPr>
        <w:t>,</w:t>
      </w:r>
      <w:r w:rsidR="00A56CDA">
        <w:rPr>
          <w:rFonts w:ascii="Bookman Old Style" w:hAnsi="Bookman Old Style"/>
          <w:sz w:val="24"/>
          <w:szCs w:val="24"/>
        </w:rPr>
        <w:t xml:space="preserve">  por ahora</w:t>
      </w:r>
      <w:r w:rsidR="001C6C16">
        <w:rPr>
          <w:rFonts w:ascii="Bookman Old Style" w:hAnsi="Bookman Old Style"/>
          <w:sz w:val="24"/>
          <w:szCs w:val="24"/>
        </w:rPr>
        <w:t>,</w:t>
      </w:r>
      <w:r w:rsidR="00A56CDA">
        <w:rPr>
          <w:rFonts w:ascii="Bookman Old Style" w:hAnsi="Bookman Old Style"/>
          <w:sz w:val="24"/>
          <w:szCs w:val="24"/>
        </w:rPr>
        <w:t xml:space="preserve"> </w:t>
      </w:r>
      <w:r w:rsidR="0035793A">
        <w:rPr>
          <w:rFonts w:ascii="Bookman Old Style" w:hAnsi="Bookman Old Style"/>
          <w:sz w:val="24"/>
          <w:szCs w:val="24"/>
        </w:rPr>
        <w:t>a los efectos de</w:t>
      </w:r>
      <w:r w:rsidR="00A56CDA">
        <w:rPr>
          <w:rFonts w:ascii="Bookman Old Style" w:hAnsi="Bookman Old Style"/>
          <w:sz w:val="24"/>
          <w:szCs w:val="24"/>
        </w:rPr>
        <w:t xml:space="preserve"> hacer la sentencia en los términos que se</w:t>
      </w:r>
      <w:r w:rsidR="000C0A71">
        <w:rPr>
          <w:rFonts w:ascii="Bookman Old Style" w:hAnsi="Bookman Old Style"/>
          <w:sz w:val="24"/>
          <w:szCs w:val="24"/>
        </w:rPr>
        <w:t xml:space="preserve"> </w:t>
      </w:r>
      <w:r w:rsidR="00A56CDA">
        <w:rPr>
          <w:rFonts w:ascii="Bookman Old Style" w:hAnsi="Bookman Old Style"/>
          <w:sz w:val="24"/>
          <w:szCs w:val="24"/>
        </w:rPr>
        <w:t>señalará en lo resolutivo de este fallo</w:t>
      </w:r>
      <w:r w:rsidR="00D976DE">
        <w:rPr>
          <w:rFonts w:ascii="Bookman Old Style" w:hAnsi="Bookman Old Style"/>
          <w:sz w:val="24"/>
          <w:szCs w:val="24"/>
        </w:rPr>
        <w:t>.</w:t>
      </w:r>
      <w:r w:rsidR="00A56CDA">
        <w:rPr>
          <w:rFonts w:ascii="Bookman Old Style" w:hAnsi="Bookman Old Style"/>
          <w:sz w:val="24"/>
          <w:szCs w:val="24"/>
        </w:rPr>
        <w:t xml:space="preserve"> </w:t>
      </w:r>
    </w:p>
    <w:p w:rsidR="001B1521" w:rsidRPr="000C0A71" w:rsidRDefault="001B1521" w:rsidP="000C0A71">
      <w:pPr>
        <w:pStyle w:val="Prrafodelista"/>
        <w:numPr>
          <w:ilvl w:val="0"/>
          <w:numId w:val="5"/>
        </w:numPr>
        <w:autoSpaceDE w:val="0"/>
        <w:autoSpaceDN w:val="0"/>
        <w:adjustRightInd w:val="0"/>
        <w:spacing w:after="0" w:line="360" w:lineRule="auto"/>
        <w:jc w:val="both"/>
        <w:rPr>
          <w:rFonts w:ascii="Bookman Old Style" w:hAnsi="Bookman Old Style"/>
          <w:sz w:val="24"/>
          <w:szCs w:val="24"/>
        </w:rPr>
      </w:pPr>
      <w:r w:rsidRPr="000C0A71">
        <w:rPr>
          <w:rFonts w:ascii="Bookman Old Style" w:hAnsi="Bookman Old Style"/>
          <w:sz w:val="24"/>
          <w:szCs w:val="24"/>
        </w:rPr>
        <w:t xml:space="preserve">La normativa citada en los numerales </w:t>
      </w:r>
      <w:r w:rsidR="003E5177" w:rsidRPr="000C0A71">
        <w:rPr>
          <w:rFonts w:ascii="Bookman Old Style" w:hAnsi="Bookman Old Style"/>
          <w:sz w:val="24"/>
          <w:szCs w:val="24"/>
        </w:rPr>
        <w:t>precedentes</w:t>
      </w:r>
      <w:r w:rsidRPr="000C0A71">
        <w:rPr>
          <w:rFonts w:ascii="Bookman Old Style" w:hAnsi="Bookman Old Style"/>
          <w:sz w:val="24"/>
          <w:szCs w:val="24"/>
        </w:rPr>
        <w:t xml:space="preserve"> y l</w:t>
      </w:r>
      <w:r w:rsidR="00BC6BF3" w:rsidRPr="000C0A71">
        <w:rPr>
          <w:rFonts w:ascii="Bookman Old Style" w:hAnsi="Bookman Old Style"/>
          <w:sz w:val="24"/>
          <w:szCs w:val="24"/>
        </w:rPr>
        <w:t>a facultad del Tribunal de apreciar la prueba en conciencia.</w:t>
      </w:r>
    </w:p>
    <w:p w:rsidR="003E5177" w:rsidRPr="007E4CAC" w:rsidRDefault="003E5177" w:rsidP="003E5177">
      <w:pPr>
        <w:pStyle w:val="Prrafodelista"/>
        <w:autoSpaceDE w:val="0"/>
        <w:autoSpaceDN w:val="0"/>
        <w:adjustRightInd w:val="0"/>
        <w:spacing w:after="0" w:line="360" w:lineRule="auto"/>
        <w:jc w:val="both"/>
        <w:rPr>
          <w:rFonts w:ascii="Bookman Old Style" w:hAnsi="Bookman Old Style"/>
          <w:sz w:val="24"/>
          <w:szCs w:val="24"/>
        </w:rPr>
      </w:pPr>
    </w:p>
    <w:p w:rsidR="00A02305" w:rsidRPr="007E4CAC" w:rsidRDefault="00C53FFC" w:rsidP="003D50F5">
      <w:pPr>
        <w:spacing w:line="360" w:lineRule="auto"/>
        <w:jc w:val="both"/>
        <w:rPr>
          <w:rFonts w:ascii="Bookman Old Style" w:hAnsi="Bookman Old Style"/>
          <w:sz w:val="24"/>
          <w:szCs w:val="24"/>
        </w:rPr>
      </w:pPr>
      <w:r w:rsidRPr="007E4CAC">
        <w:rPr>
          <w:rFonts w:ascii="Bookman Old Style" w:hAnsi="Bookman Old Style"/>
          <w:sz w:val="24"/>
          <w:szCs w:val="24"/>
        </w:rPr>
        <w:t>SE RESUELVE:</w:t>
      </w:r>
    </w:p>
    <w:p w:rsidR="00BC6BF3" w:rsidRPr="00DB1B94" w:rsidRDefault="00BC6BF3" w:rsidP="00DB1B94">
      <w:pPr>
        <w:spacing w:line="360" w:lineRule="auto"/>
        <w:jc w:val="both"/>
        <w:rPr>
          <w:rFonts w:ascii="Bookman Old Style" w:hAnsi="Bookman Old Style"/>
          <w:sz w:val="24"/>
          <w:szCs w:val="24"/>
        </w:rPr>
      </w:pPr>
      <w:r w:rsidRPr="007E4CAC">
        <w:rPr>
          <w:rFonts w:ascii="Bookman Old Style" w:hAnsi="Bookman Old Style"/>
          <w:sz w:val="24"/>
          <w:szCs w:val="24"/>
        </w:rPr>
        <w:t xml:space="preserve">Se </w:t>
      </w:r>
      <w:r w:rsidR="00C53FFC" w:rsidRPr="007E4CAC">
        <w:rPr>
          <w:rFonts w:ascii="Bookman Old Style" w:hAnsi="Bookman Old Style"/>
          <w:sz w:val="24"/>
          <w:szCs w:val="24"/>
        </w:rPr>
        <w:t xml:space="preserve">sanciona al </w:t>
      </w:r>
      <w:r w:rsidRPr="007E4CAC">
        <w:rPr>
          <w:rFonts w:ascii="Bookman Old Style" w:hAnsi="Bookman Old Style"/>
          <w:sz w:val="24"/>
          <w:szCs w:val="24"/>
        </w:rPr>
        <w:t xml:space="preserve">Club Deportivo Palestino S.A.D.P </w:t>
      </w:r>
      <w:r w:rsidR="00C53FFC" w:rsidRPr="007E4CAC">
        <w:rPr>
          <w:rFonts w:ascii="Bookman Old Style" w:hAnsi="Bookman Old Style"/>
          <w:sz w:val="24"/>
          <w:szCs w:val="24"/>
        </w:rPr>
        <w:t xml:space="preserve">con </w:t>
      </w:r>
      <w:r w:rsidR="00DB1B94">
        <w:rPr>
          <w:rFonts w:ascii="Bookman Old Style" w:hAnsi="Bookman Old Style"/>
          <w:sz w:val="24"/>
          <w:szCs w:val="24"/>
        </w:rPr>
        <w:t xml:space="preserve">la sanción de </w:t>
      </w:r>
      <w:r w:rsidR="00C53FFC" w:rsidRPr="00DB1B94">
        <w:rPr>
          <w:rFonts w:ascii="Bookman Old Style" w:hAnsi="Bookman Old Style"/>
          <w:sz w:val="24"/>
          <w:szCs w:val="24"/>
        </w:rPr>
        <w:t>Multa de treinta Unidades de Fomento, disgregadas en diez Unidades de Fomento por cada una de las tres primeras fechas del Torneo de Clausura de Primera División 2013/2014</w:t>
      </w:r>
      <w:r w:rsidRPr="00DB1B94">
        <w:rPr>
          <w:rFonts w:ascii="Bookman Old Style" w:hAnsi="Bookman Old Style"/>
          <w:sz w:val="24"/>
          <w:szCs w:val="24"/>
        </w:rPr>
        <w:t xml:space="preserve">, debiendo en lo sucesivo el club denunciado dar irrestricto cumplimiento </w:t>
      </w:r>
      <w:r w:rsidR="008443F9" w:rsidRPr="00DB1B94">
        <w:rPr>
          <w:rFonts w:ascii="Bookman Old Style" w:hAnsi="Bookman Old Style"/>
          <w:sz w:val="24"/>
          <w:szCs w:val="24"/>
        </w:rPr>
        <w:t xml:space="preserve">a lo </w:t>
      </w:r>
      <w:r w:rsidR="00C53FFC" w:rsidRPr="00DB1B94">
        <w:rPr>
          <w:rFonts w:ascii="Bookman Old Style" w:hAnsi="Bookman Old Style"/>
          <w:sz w:val="24"/>
          <w:szCs w:val="24"/>
        </w:rPr>
        <w:t xml:space="preserve">dispuesto en el artículo </w:t>
      </w:r>
      <w:r w:rsidR="0007001F" w:rsidRPr="00DB1B94">
        <w:rPr>
          <w:rFonts w:ascii="Bookman Old Style" w:hAnsi="Bookman Old Style"/>
          <w:sz w:val="24"/>
          <w:szCs w:val="24"/>
        </w:rPr>
        <w:t xml:space="preserve">39 N° 3) de las </w:t>
      </w:r>
      <w:r w:rsidRPr="00DB1B94">
        <w:rPr>
          <w:rFonts w:ascii="Bookman Old Style" w:hAnsi="Bookman Old Style"/>
          <w:sz w:val="24"/>
          <w:szCs w:val="24"/>
        </w:rPr>
        <w:t>Bases</w:t>
      </w:r>
      <w:r w:rsidR="008443F9" w:rsidRPr="00DB1B94">
        <w:rPr>
          <w:rFonts w:ascii="Bookman Old Style" w:hAnsi="Bookman Old Style"/>
          <w:sz w:val="24"/>
          <w:szCs w:val="24"/>
        </w:rPr>
        <w:t>, en cuanto a lo que éste</w:t>
      </w:r>
      <w:r w:rsidRPr="00DB1B94">
        <w:rPr>
          <w:rFonts w:ascii="Bookman Old Style" w:hAnsi="Bookman Old Style"/>
          <w:sz w:val="24"/>
          <w:szCs w:val="24"/>
        </w:rPr>
        <w:t xml:space="preserve"> dispone para la numeración de las </w:t>
      </w:r>
      <w:r w:rsidR="00C53FFC" w:rsidRPr="00DB1B94">
        <w:rPr>
          <w:rFonts w:ascii="Bookman Old Style" w:hAnsi="Bookman Old Style"/>
          <w:sz w:val="24"/>
          <w:szCs w:val="24"/>
        </w:rPr>
        <w:t xml:space="preserve">camisetas </w:t>
      </w:r>
      <w:r w:rsidRPr="00DB1B94">
        <w:rPr>
          <w:rFonts w:ascii="Bookman Old Style" w:hAnsi="Bookman Old Style"/>
          <w:sz w:val="24"/>
          <w:szCs w:val="24"/>
        </w:rPr>
        <w:t>correspondientes a su equipo del Futbol Profesiona</w:t>
      </w:r>
      <w:r w:rsidR="008502E7">
        <w:rPr>
          <w:rFonts w:ascii="Bookman Old Style" w:hAnsi="Bookman Old Style"/>
          <w:sz w:val="24"/>
          <w:szCs w:val="24"/>
        </w:rPr>
        <w:t>l</w:t>
      </w:r>
    </w:p>
    <w:p w:rsidR="006655B8" w:rsidRPr="007E4CAC" w:rsidRDefault="00DB1B94" w:rsidP="00DB1B94">
      <w:pPr>
        <w:tabs>
          <w:tab w:val="left" w:pos="709"/>
        </w:tabs>
        <w:spacing w:line="360" w:lineRule="auto"/>
        <w:jc w:val="both"/>
        <w:rPr>
          <w:rFonts w:ascii="Bookman Old Style" w:hAnsi="Bookman Old Style" w:cs="Arial"/>
          <w:sz w:val="24"/>
          <w:szCs w:val="24"/>
          <w:u w:val="single"/>
        </w:rPr>
      </w:pPr>
      <w:r>
        <w:rPr>
          <w:rFonts w:ascii="Bookman Old Style" w:hAnsi="Bookman Old Style" w:cs="Arial"/>
          <w:sz w:val="24"/>
          <w:szCs w:val="24"/>
        </w:rPr>
        <w:t>Esta</w:t>
      </w:r>
      <w:r w:rsidRPr="007E4CAC">
        <w:rPr>
          <w:rFonts w:ascii="Bookman Old Style" w:hAnsi="Bookman Old Style" w:cs="Arial"/>
          <w:sz w:val="24"/>
          <w:szCs w:val="24"/>
        </w:rPr>
        <w:t xml:space="preserve"> </w:t>
      </w:r>
      <w:r w:rsidR="006655B8" w:rsidRPr="007E4CAC">
        <w:rPr>
          <w:rFonts w:ascii="Bookman Old Style" w:hAnsi="Bookman Old Style" w:cs="Arial"/>
          <w:sz w:val="24"/>
          <w:szCs w:val="24"/>
        </w:rPr>
        <w:t xml:space="preserve">sanción pecuniaria deberá enterarse dentro de los tres días siguientes a la fecha en que esta sentencia se encuentre ejecutoriada, </w:t>
      </w:r>
      <w:r w:rsidR="006655B8" w:rsidRPr="007E4CAC">
        <w:rPr>
          <w:rFonts w:ascii="Bookman Old Style" w:hAnsi="Bookman Old Style" w:cs="Arial"/>
          <w:bCs/>
          <w:sz w:val="24"/>
          <w:szCs w:val="24"/>
        </w:rPr>
        <w:t>bajo el apercibimiento del artículo 46º de los Estatutos de la ANFP.</w:t>
      </w:r>
    </w:p>
    <w:p w:rsidR="00BC6BF3" w:rsidRPr="007E4CAC" w:rsidRDefault="00BC6BF3" w:rsidP="003D50F5">
      <w:pPr>
        <w:spacing w:line="360" w:lineRule="auto"/>
        <w:jc w:val="both"/>
        <w:rPr>
          <w:rFonts w:ascii="Bookman Old Style" w:hAnsi="Bookman Old Style"/>
          <w:sz w:val="24"/>
          <w:szCs w:val="24"/>
        </w:rPr>
      </w:pPr>
    </w:p>
    <w:p w:rsidR="00BC6BF3" w:rsidRPr="00E272BF" w:rsidRDefault="00BC6BF3" w:rsidP="003D50F5">
      <w:pPr>
        <w:spacing w:line="360" w:lineRule="auto"/>
        <w:jc w:val="both"/>
        <w:rPr>
          <w:rFonts w:ascii="Bookman Old Style" w:hAnsi="Bookman Old Style"/>
          <w:sz w:val="28"/>
          <w:szCs w:val="28"/>
        </w:rPr>
      </w:pPr>
      <w:r w:rsidRPr="001C6C16">
        <w:rPr>
          <w:rFonts w:ascii="Bookman Old Style" w:hAnsi="Bookman Old Style"/>
          <w:sz w:val="24"/>
          <w:szCs w:val="24"/>
        </w:rPr>
        <w:t xml:space="preserve">Fallo dictado y acordado por la unanimidad de la Primera Sala del Tribunal de Disciplina, integrado por los señores Angel </w:t>
      </w:r>
      <w:proofErr w:type="spellStart"/>
      <w:r w:rsidRPr="001C6C16">
        <w:rPr>
          <w:rFonts w:ascii="Bookman Old Style" w:hAnsi="Bookman Old Style"/>
          <w:sz w:val="24"/>
          <w:szCs w:val="24"/>
        </w:rPr>
        <w:t>Botto</w:t>
      </w:r>
      <w:proofErr w:type="spellEnd"/>
      <w:r w:rsidRPr="001C6C16">
        <w:rPr>
          <w:rFonts w:ascii="Bookman Old Style" w:hAnsi="Bookman Old Style"/>
          <w:sz w:val="24"/>
          <w:szCs w:val="24"/>
        </w:rPr>
        <w:t xml:space="preserve">, Hugo Muñoz, Alejandro Musa, </w:t>
      </w:r>
      <w:proofErr w:type="spellStart"/>
      <w:r w:rsidRPr="001C6C16">
        <w:rPr>
          <w:rFonts w:ascii="Bookman Old Style" w:hAnsi="Bookman Old Style"/>
          <w:sz w:val="24"/>
          <w:szCs w:val="24"/>
        </w:rPr>
        <w:t>Marcello</w:t>
      </w:r>
      <w:proofErr w:type="spellEnd"/>
      <w:r w:rsidRPr="001C6C16">
        <w:rPr>
          <w:rFonts w:ascii="Bookman Old Style" w:hAnsi="Bookman Old Style"/>
          <w:sz w:val="24"/>
          <w:szCs w:val="24"/>
        </w:rPr>
        <w:t xml:space="preserve"> </w:t>
      </w:r>
      <w:proofErr w:type="spellStart"/>
      <w:r w:rsidRPr="001C6C16">
        <w:rPr>
          <w:rFonts w:ascii="Bookman Old Style" w:hAnsi="Bookman Old Style"/>
          <w:sz w:val="24"/>
          <w:szCs w:val="24"/>
        </w:rPr>
        <w:t>Bottai</w:t>
      </w:r>
      <w:proofErr w:type="spellEnd"/>
      <w:r w:rsidRPr="001C6C16">
        <w:rPr>
          <w:rFonts w:ascii="Bookman Old Style" w:hAnsi="Bookman Old Style"/>
          <w:sz w:val="24"/>
          <w:szCs w:val="24"/>
        </w:rPr>
        <w:t xml:space="preserve"> y Alvaro Ramirez</w:t>
      </w:r>
      <w:r w:rsidRPr="00E272BF">
        <w:rPr>
          <w:rFonts w:ascii="Bookman Old Style" w:hAnsi="Bookman Old Style"/>
          <w:sz w:val="28"/>
          <w:szCs w:val="28"/>
        </w:rPr>
        <w:t>.</w:t>
      </w:r>
    </w:p>
    <w:p w:rsidR="00BC6BF3" w:rsidRDefault="00BC6BF3" w:rsidP="003D50F5">
      <w:pPr>
        <w:spacing w:line="360" w:lineRule="auto"/>
        <w:jc w:val="both"/>
        <w:rPr>
          <w:rFonts w:ascii="Bookman Old Style" w:hAnsi="Bookman Old Style"/>
          <w:sz w:val="24"/>
          <w:szCs w:val="24"/>
        </w:rPr>
      </w:pPr>
      <w:r w:rsidRPr="001C6C16">
        <w:rPr>
          <w:rFonts w:ascii="Bookman Old Style" w:hAnsi="Bookman Old Style"/>
          <w:sz w:val="24"/>
          <w:szCs w:val="24"/>
        </w:rPr>
        <w:t>Se deja constancia que el int</w:t>
      </w:r>
      <w:r w:rsidRPr="00113032">
        <w:rPr>
          <w:rFonts w:ascii="Bookman Old Style" w:hAnsi="Bookman Old Style"/>
          <w:sz w:val="24"/>
          <w:szCs w:val="24"/>
        </w:rPr>
        <w:t>egrante don Exequiel  Segall G</w:t>
      </w:r>
      <w:r w:rsidRPr="0035793A">
        <w:rPr>
          <w:rFonts w:ascii="Bookman Old Style" w:hAnsi="Bookman Old Style"/>
          <w:sz w:val="24"/>
          <w:szCs w:val="24"/>
        </w:rPr>
        <w:t>.,</w:t>
      </w:r>
      <w:r>
        <w:rPr>
          <w:rFonts w:ascii="Bookman Old Style" w:hAnsi="Bookman Old Style"/>
          <w:sz w:val="24"/>
          <w:szCs w:val="24"/>
        </w:rPr>
        <w:t xml:space="preserve"> se inhabilitó voluntariamente para el conocimiento y fallo de esta causa.</w:t>
      </w:r>
    </w:p>
    <w:p w:rsidR="00BC6BF3" w:rsidRDefault="006655B8" w:rsidP="003D50F5">
      <w:pPr>
        <w:spacing w:line="360" w:lineRule="auto"/>
        <w:jc w:val="both"/>
        <w:rPr>
          <w:rFonts w:ascii="Bookman Old Style" w:hAnsi="Bookman Old Style"/>
          <w:sz w:val="24"/>
          <w:szCs w:val="24"/>
        </w:rPr>
      </w:pPr>
      <w:r>
        <w:rPr>
          <w:rFonts w:ascii="Bookman Old Style" w:hAnsi="Bookman Old Style"/>
          <w:sz w:val="24"/>
          <w:szCs w:val="24"/>
        </w:rPr>
        <w:t>NOTIFIQUESE</w:t>
      </w:r>
    </w:p>
    <w:p w:rsidR="00BC6BF3" w:rsidRPr="003D50F5" w:rsidRDefault="00BC6BF3" w:rsidP="003D50F5">
      <w:pPr>
        <w:spacing w:line="360" w:lineRule="auto"/>
        <w:jc w:val="both"/>
        <w:rPr>
          <w:rFonts w:ascii="Bookman Old Style" w:hAnsi="Bookman Old Style"/>
          <w:sz w:val="24"/>
          <w:szCs w:val="24"/>
        </w:rPr>
      </w:pPr>
    </w:p>
    <w:sectPr w:rsidR="00BC6BF3" w:rsidRPr="003D50F5" w:rsidSect="00944FC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E42"/>
    <w:multiLevelType w:val="hybridMultilevel"/>
    <w:tmpl w:val="732498DC"/>
    <w:lvl w:ilvl="0" w:tplc="E56CED5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0E951F1B"/>
    <w:multiLevelType w:val="hybridMultilevel"/>
    <w:tmpl w:val="7F36A20E"/>
    <w:lvl w:ilvl="0" w:tplc="D302741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11650743"/>
    <w:multiLevelType w:val="hybridMultilevel"/>
    <w:tmpl w:val="62F48586"/>
    <w:lvl w:ilvl="0" w:tplc="72FE13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1E0424B1"/>
    <w:multiLevelType w:val="hybridMultilevel"/>
    <w:tmpl w:val="1B584A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63E627A"/>
    <w:multiLevelType w:val="hybridMultilevel"/>
    <w:tmpl w:val="0CBCC4E8"/>
    <w:lvl w:ilvl="0" w:tplc="7FC06426">
      <w:start w:val="1"/>
      <w:numFmt w:val="decimal"/>
      <w:lvlText w:val="%1."/>
      <w:lvlJc w:val="left"/>
      <w:pPr>
        <w:ind w:left="72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DA0572F"/>
    <w:multiLevelType w:val="hybridMultilevel"/>
    <w:tmpl w:val="501CB44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5127384"/>
    <w:multiLevelType w:val="hybridMultilevel"/>
    <w:tmpl w:val="7F36A20E"/>
    <w:lvl w:ilvl="0" w:tplc="D302741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4A456BED"/>
    <w:multiLevelType w:val="hybridMultilevel"/>
    <w:tmpl w:val="E4E832B4"/>
    <w:lvl w:ilvl="0" w:tplc="A5B6EA3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4BCC2700"/>
    <w:multiLevelType w:val="hybridMultilevel"/>
    <w:tmpl w:val="3752B5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EBD3E5A"/>
    <w:multiLevelType w:val="hybridMultilevel"/>
    <w:tmpl w:val="7F36A20E"/>
    <w:lvl w:ilvl="0" w:tplc="D302741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66E228FE"/>
    <w:multiLevelType w:val="hybridMultilevel"/>
    <w:tmpl w:val="3580EBC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D08230A"/>
    <w:multiLevelType w:val="hybridMultilevel"/>
    <w:tmpl w:val="7F36A20E"/>
    <w:lvl w:ilvl="0" w:tplc="D302741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8"/>
  </w:num>
  <w:num w:numId="2">
    <w:abstractNumId w:val="4"/>
  </w:num>
  <w:num w:numId="3">
    <w:abstractNumId w:val="7"/>
  </w:num>
  <w:num w:numId="4">
    <w:abstractNumId w:val="0"/>
  </w:num>
  <w:num w:numId="5">
    <w:abstractNumId w:val="10"/>
  </w:num>
  <w:num w:numId="6">
    <w:abstractNumId w:val="2"/>
  </w:num>
  <w:num w:numId="7">
    <w:abstractNumId w:val="9"/>
  </w:num>
  <w:num w:numId="8">
    <w:abstractNumId w:val="6"/>
  </w:num>
  <w:num w:numId="9">
    <w:abstractNumId w:val="11"/>
  </w:num>
  <w:num w:numId="10">
    <w:abstractNumId w:val="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useFELayout/>
  </w:compat>
  <w:rsids>
    <w:rsidRoot w:val="00A02305"/>
    <w:rsid w:val="00001E27"/>
    <w:rsid w:val="00002782"/>
    <w:rsid w:val="0000396F"/>
    <w:rsid w:val="00004E16"/>
    <w:rsid w:val="0000650E"/>
    <w:rsid w:val="0000655D"/>
    <w:rsid w:val="0001203D"/>
    <w:rsid w:val="00012F86"/>
    <w:rsid w:val="00013415"/>
    <w:rsid w:val="00014578"/>
    <w:rsid w:val="00014AC9"/>
    <w:rsid w:val="000212D4"/>
    <w:rsid w:val="00022679"/>
    <w:rsid w:val="00023939"/>
    <w:rsid w:val="000263EC"/>
    <w:rsid w:val="0003027A"/>
    <w:rsid w:val="00031FC5"/>
    <w:rsid w:val="00033B6A"/>
    <w:rsid w:val="000416CC"/>
    <w:rsid w:val="0004395E"/>
    <w:rsid w:val="00045B2B"/>
    <w:rsid w:val="00046023"/>
    <w:rsid w:val="00047579"/>
    <w:rsid w:val="00047C7B"/>
    <w:rsid w:val="0005266F"/>
    <w:rsid w:val="00054834"/>
    <w:rsid w:val="000549BB"/>
    <w:rsid w:val="00061438"/>
    <w:rsid w:val="00061F4B"/>
    <w:rsid w:val="00062385"/>
    <w:rsid w:val="0006471C"/>
    <w:rsid w:val="000676B9"/>
    <w:rsid w:val="00067CE0"/>
    <w:rsid w:val="0007001F"/>
    <w:rsid w:val="00071753"/>
    <w:rsid w:val="000728C1"/>
    <w:rsid w:val="0007444F"/>
    <w:rsid w:val="00074744"/>
    <w:rsid w:val="000766BF"/>
    <w:rsid w:val="00080467"/>
    <w:rsid w:val="00080A90"/>
    <w:rsid w:val="00081703"/>
    <w:rsid w:val="0008458E"/>
    <w:rsid w:val="00085825"/>
    <w:rsid w:val="00086058"/>
    <w:rsid w:val="000861EE"/>
    <w:rsid w:val="000861FE"/>
    <w:rsid w:val="00087097"/>
    <w:rsid w:val="000878A1"/>
    <w:rsid w:val="00090161"/>
    <w:rsid w:val="000910BA"/>
    <w:rsid w:val="000925C3"/>
    <w:rsid w:val="000939BD"/>
    <w:rsid w:val="00094593"/>
    <w:rsid w:val="00094A42"/>
    <w:rsid w:val="00094D3E"/>
    <w:rsid w:val="000A11DD"/>
    <w:rsid w:val="000A1207"/>
    <w:rsid w:val="000A2932"/>
    <w:rsid w:val="000A4716"/>
    <w:rsid w:val="000A719D"/>
    <w:rsid w:val="000B1042"/>
    <w:rsid w:val="000B1B31"/>
    <w:rsid w:val="000B1E33"/>
    <w:rsid w:val="000B21EB"/>
    <w:rsid w:val="000B2AC8"/>
    <w:rsid w:val="000B2CA3"/>
    <w:rsid w:val="000B3332"/>
    <w:rsid w:val="000B39BE"/>
    <w:rsid w:val="000B41D5"/>
    <w:rsid w:val="000B6E95"/>
    <w:rsid w:val="000B7937"/>
    <w:rsid w:val="000C0A71"/>
    <w:rsid w:val="000C0D3B"/>
    <w:rsid w:val="000C34EA"/>
    <w:rsid w:val="000C599A"/>
    <w:rsid w:val="000C7183"/>
    <w:rsid w:val="000D285D"/>
    <w:rsid w:val="000D2ED8"/>
    <w:rsid w:val="000D3B91"/>
    <w:rsid w:val="000D3DD8"/>
    <w:rsid w:val="000D522E"/>
    <w:rsid w:val="000D7994"/>
    <w:rsid w:val="000D7A63"/>
    <w:rsid w:val="000E13FE"/>
    <w:rsid w:val="000E147E"/>
    <w:rsid w:val="000E42C2"/>
    <w:rsid w:val="000E5311"/>
    <w:rsid w:val="000F1B26"/>
    <w:rsid w:val="000F2065"/>
    <w:rsid w:val="000F2072"/>
    <w:rsid w:val="000F21F6"/>
    <w:rsid w:val="000F4072"/>
    <w:rsid w:val="000F57C2"/>
    <w:rsid w:val="000F67FA"/>
    <w:rsid w:val="001010B4"/>
    <w:rsid w:val="00101913"/>
    <w:rsid w:val="001020A5"/>
    <w:rsid w:val="00102317"/>
    <w:rsid w:val="00103752"/>
    <w:rsid w:val="00105BB8"/>
    <w:rsid w:val="001061C5"/>
    <w:rsid w:val="00107ACA"/>
    <w:rsid w:val="001103C9"/>
    <w:rsid w:val="00113032"/>
    <w:rsid w:val="00114610"/>
    <w:rsid w:val="001148C3"/>
    <w:rsid w:val="001220C3"/>
    <w:rsid w:val="00122365"/>
    <w:rsid w:val="00123D5B"/>
    <w:rsid w:val="00126D83"/>
    <w:rsid w:val="00130C4F"/>
    <w:rsid w:val="00132C58"/>
    <w:rsid w:val="00132E59"/>
    <w:rsid w:val="001352C3"/>
    <w:rsid w:val="00135D0A"/>
    <w:rsid w:val="001365A2"/>
    <w:rsid w:val="001421A5"/>
    <w:rsid w:val="0014270D"/>
    <w:rsid w:val="00144198"/>
    <w:rsid w:val="001441EE"/>
    <w:rsid w:val="0014464E"/>
    <w:rsid w:val="00144C11"/>
    <w:rsid w:val="00144F57"/>
    <w:rsid w:val="00150824"/>
    <w:rsid w:val="0015204A"/>
    <w:rsid w:val="001529F3"/>
    <w:rsid w:val="0015367D"/>
    <w:rsid w:val="0015553A"/>
    <w:rsid w:val="00155D7B"/>
    <w:rsid w:val="001601F3"/>
    <w:rsid w:val="00160F89"/>
    <w:rsid w:val="00165BA0"/>
    <w:rsid w:val="00173AED"/>
    <w:rsid w:val="001751BB"/>
    <w:rsid w:val="00180C59"/>
    <w:rsid w:val="00181FDB"/>
    <w:rsid w:val="001822D3"/>
    <w:rsid w:val="001828D4"/>
    <w:rsid w:val="00183576"/>
    <w:rsid w:val="0018457C"/>
    <w:rsid w:val="001863A9"/>
    <w:rsid w:val="00186C95"/>
    <w:rsid w:val="001924B1"/>
    <w:rsid w:val="00195289"/>
    <w:rsid w:val="001A1BFB"/>
    <w:rsid w:val="001A49DB"/>
    <w:rsid w:val="001A7511"/>
    <w:rsid w:val="001B1521"/>
    <w:rsid w:val="001B3C35"/>
    <w:rsid w:val="001C0176"/>
    <w:rsid w:val="001C50E3"/>
    <w:rsid w:val="001C5F9A"/>
    <w:rsid w:val="001C692E"/>
    <w:rsid w:val="001C6C16"/>
    <w:rsid w:val="001D2EA4"/>
    <w:rsid w:val="001D48BD"/>
    <w:rsid w:val="001D6B7C"/>
    <w:rsid w:val="001E1A93"/>
    <w:rsid w:val="001E369C"/>
    <w:rsid w:val="001E4527"/>
    <w:rsid w:val="001E5ED8"/>
    <w:rsid w:val="001E732B"/>
    <w:rsid w:val="001F58A0"/>
    <w:rsid w:val="001F6D8E"/>
    <w:rsid w:val="00200276"/>
    <w:rsid w:val="00201D29"/>
    <w:rsid w:val="00203FE3"/>
    <w:rsid w:val="00207692"/>
    <w:rsid w:val="00207918"/>
    <w:rsid w:val="00207CDB"/>
    <w:rsid w:val="002113BC"/>
    <w:rsid w:val="0021207F"/>
    <w:rsid w:val="00214A2C"/>
    <w:rsid w:val="002173B7"/>
    <w:rsid w:val="002236A4"/>
    <w:rsid w:val="00224E17"/>
    <w:rsid w:val="00225C89"/>
    <w:rsid w:val="00227671"/>
    <w:rsid w:val="00227D32"/>
    <w:rsid w:val="00231DC7"/>
    <w:rsid w:val="00232F1F"/>
    <w:rsid w:val="00233965"/>
    <w:rsid w:val="00233A45"/>
    <w:rsid w:val="00234127"/>
    <w:rsid w:val="00236A9F"/>
    <w:rsid w:val="002427A9"/>
    <w:rsid w:val="002460AE"/>
    <w:rsid w:val="00250106"/>
    <w:rsid w:val="002567FE"/>
    <w:rsid w:val="00261CC3"/>
    <w:rsid w:val="00261F7D"/>
    <w:rsid w:val="00262417"/>
    <w:rsid w:val="00262631"/>
    <w:rsid w:val="0026619C"/>
    <w:rsid w:val="00266924"/>
    <w:rsid w:val="00273164"/>
    <w:rsid w:val="0027557B"/>
    <w:rsid w:val="0028249A"/>
    <w:rsid w:val="002858C4"/>
    <w:rsid w:val="00285E4F"/>
    <w:rsid w:val="00285F61"/>
    <w:rsid w:val="002879F5"/>
    <w:rsid w:val="00291F1F"/>
    <w:rsid w:val="00293DF6"/>
    <w:rsid w:val="00294DE1"/>
    <w:rsid w:val="00295134"/>
    <w:rsid w:val="002A227A"/>
    <w:rsid w:val="002A3D8E"/>
    <w:rsid w:val="002A3EC8"/>
    <w:rsid w:val="002A5A86"/>
    <w:rsid w:val="002A7C8B"/>
    <w:rsid w:val="002B1ACF"/>
    <w:rsid w:val="002B2172"/>
    <w:rsid w:val="002B3B26"/>
    <w:rsid w:val="002B716E"/>
    <w:rsid w:val="002C15C8"/>
    <w:rsid w:val="002C1DE0"/>
    <w:rsid w:val="002C2679"/>
    <w:rsid w:val="002C4743"/>
    <w:rsid w:val="002C52C8"/>
    <w:rsid w:val="002C5E0F"/>
    <w:rsid w:val="002C60C3"/>
    <w:rsid w:val="002C60DE"/>
    <w:rsid w:val="002C62DD"/>
    <w:rsid w:val="002C7BC5"/>
    <w:rsid w:val="002D695D"/>
    <w:rsid w:val="002E1F96"/>
    <w:rsid w:val="002E246A"/>
    <w:rsid w:val="002E6E9D"/>
    <w:rsid w:val="002E7EF4"/>
    <w:rsid w:val="002F07A9"/>
    <w:rsid w:val="002F0E95"/>
    <w:rsid w:val="002F277E"/>
    <w:rsid w:val="002F55C7"/>
    <w:rsid w:val="002F78F5"/>
    <w:rsid w:val="00302BCD"/>
    <w:rsid w:val="00311DD9"/>
    <w:rsid w:val="00313182"/>
    <w:rsid w:val="0031534A"/>
    <w:rsid w:val="00315746"/>
    <w:rsid w:val="00316408"/>
    <w:rsid w:val="003174BB"/>
    <w:rsid w:val="00321F96"/>
    <w:rsid w:val="003226BB"/>
    <w:rsid w:val="003255AD"/>
    <w:rsid w:val="003255EC"/>
    <w:rsid w:val="003268CB"/>
    <w:rsid w:val="0032772A"/>
    <w:rsid w:val="00327BD2"/>
    <w:rsid w:val="003308F6"/>
    <w:rsid w:val="00331A72"/>
    <w:rsid w:val="00333FCA"/>
    <w:rsid w:val="00334CFB"/>
    <w:rsid w:val="0033588E"/>
    <w:rsid w:val="0034179D"/>
    <w:rsid w:val="00350CBD"/>
    <w:rsid w:val="003513D8"/>
    <w:rsid w:val="0035142D"/>
    <w:rsid w:val="003514BA"/>
    <w:rsid w:val="00351617"/>
    <w:rsid w:val="003521E9"/>
    <w:rsid w:val="003528D0"/>
    <w:rsid w:val="00352F03"/>
    <w:rsid w:val="00353363"/>
    <w:rsid w:val="0035761D"/>
    <w:rsid w:val="0035793A"/>
    <w:rsid w:val="00363E46"/>
    <w:rsid w:val="00364C4B"/>
    <w:rsid w:val="003651BF"/>
    <w:rsid w:val="00366472"/>
    <w:rsid w:val="00366974"/>
    <w:rsid w:val="00373236"/>
    <w:rsid w:val="00374D3C"/>
    <w:rsid w:val="00375666"/>
    <w:rsid w:val="00376180"/>
    <w:rsid w:val="003809F3"/>
    <w:rsid w:val="003823DC"/>
    <w:rsid w:val="00383A37"/>
    <w:rsid w:val="00384B7F"/>
    <w:rsid w:val="00386F78"/>
    <w:rsid w:val="00391709"/>
    <w:rsid w:val="00393338"/>
    <w:rsid w:val="0039416F"/>
    <w:rsid w:val="00395A72"/>
    <w:rsid w:val="00396553"/>
    <w:rsid w:val="003B18FE"/>
    <w:rsid w:val="003B23A4"/>
    <w:rsid w:val="003B2F91"/>
    <w:rsid w:val="003B339C"/>
    <w:rsid w:val="003B34A6"/>
    <w:rsid w:val="003B4FA3"/>
    <w:rsid w:val="003B5976"/>
    <w:rsid w:val="003B6E44"/>
    <w:rsid w:val="003C42C8"/>
    <w:rsid w:val="003C671A"/>
    <w:rsid w:val="003C6B36"/>
    <w:rsid w:val="003C6C0B"/>
    <w:rsid w:val="003D37EC"/>
    <w:rsid w:val="003D50F5"/>
    <w:rsid w:val="003E0242"/>
    <w:rsid w:val="003E0C62"/>
    <w:rsid w:val="003E101C"/>
    <w:rsid w:val="003E3C72"/>
    <w:rsid w:val="003E45BB"/>
    <w:rsid w:val="003E5177"/>
    <w:rsid w:val="003E5A21"/>
    <w:rsid w:val="003E73DE"/>
    <w:rsid w:val="003E7E70"/>
    <w:rsid w:val="003F5771"/>
    <w:rsid w:val="003F5E08"/>
    <w:rsid w:val="003F7CDC"/>
    <w:rsid w:val="004008E8"/>
    <w:rsid w:val="004022F7"/>
    <w:rsid w:val="004023D1"/>
    <w:rsid w:val="00404B66"/>
    <w:rsid w:val="004059DA"/>
    <w:rsid w:val="00405C37"/>
    <w:rsid w:val="0041099A"/>
    <w:rsid w:val="00412E7E"/>
    <w:rsid w:val="0041339B"/>
    <w:rsid w:val="004135F2"/>
    <w:rsid w:val="00413DB5"/>
    <w:rsid w:val="00414ADF"/>
    <w:rsid w:val="00414B3B"/>
    <w:rsid w:val="0042034F"/>
    <w:rsid w:val="00420998"/>
    <w:rsid w:val="00421688"/>
    <w:rsid w:val="0042491E"/>
    <w:rsid w:val="00424A0A"/>
    <w:rsid w:val="00425254"/>
    <w:rsid w:val="004256C7"/>
    <w:rsid w:val="00427BBD"/>
    <w:rsid w:val="00431646"/>
    <w:rsid w:val="00433F57"/>
    <w:rsid w:val="004350E3"/>
    <w:rsid w:val="004365BA"/>
    <w:rsid w:val="00442D40"/>
    <w:rsid w:val="00444CC7"/>
    <w:rsid w:val="00446934"/>
    <w:rsid w:val="0045042C"/>
    <w:rsid w:val="004519B1"/>
    <w:rsid w:val="00456314"/>
    <w:rsid w:val="00457358"/>
    <w:rsid w:val="0046077D"/>
    <w:rsid w:val="0046566F"/>
    <w:rsid w:val="00465EBD"/>
    <w:rsid w:val="00466301"/>
    <w:rsid w:val="00466C7C"/>
    <w:rsid w:val="00471D66"/>
    <w:rsid w:val="00474AA6"/>
    <w:rsid w:val="00484304"/>
    <w:rsid w:val="00484426"/>
    <w:rsid w:val="00486AC1"/>
    <w:rsid w:val="00490220"/>
    <w:rsid w:val="004964AD"/>
    <w:rsid w:val="004A0DCC"/>
    <w:rsid w:val="004A1CF9"/>
    <w:rsid w:val="004A3406"/>
    <w:rsid w:val="004A5386"/>
    <w:rsid w:val="004A6DBC"/>
    <w:rsid w:val="004A7633"/>
    <w:rsid w:val="004A76EB"/>
    <w:rsid w:val="004B1B40"/>
    <w:rsid w:val="004B1FA5"/>
    <w:rsid w:val="004B2F4C"/>
    <w:rsid w:val="004B7625"/>
    <w:rsid w:val="004C07BD"/>
    <w:rsid w:val="004D513A"/>
    <w:rsid w:val="004D6EA8"/>
    <w:rsid w:val="004E0A99"/>
    <w:rsid w:val="004E1136"/>
    <w:rsid w:val="004E2499"/>
    <w:rsid w:val="004E4A8A"/>
    <w:rsid w:val="004E77E7"/>
    <w:rsid w:val="004F05D7"/>
    <w:rsid w:val="004F0EA0"/>
    <w:rsid w:val="004F3C7D"/>
    <w:rsid w:val="004F5311"/>
    <w:rsid w:val="004F58A3"/>
    <w:rsid w:val="004F7E56"/>
    <w:rsid w:val="005024AD"/>
    <w:rsid w:val="00503425"/>
    <w:rsid w:val="005050D0"/>
    <w:rsid w:val="0050658E"/>
    <w:rsid w:val="00510447"/>
    <w:rsid w:val="00510DC2"/>
    <w:rsid w:val="00511007"/>
    <w:rsid w:val="00511D21"/>
    <w:rsid w:val="0051288C"/>
    <w:rsid w:val="005176BC"/>
    <w:rsid w:val="005178A4"/>
    <w:rsid w:val="00520B7F"/>
    <w:rsid w:val="005213E1"/>
    <w:rsid w:val="005223E6"/>
    <w:rsid w:val="00522962"/>
    <w:rsid w:val="00522BC0"/>
    <w:rsid w:val="00523155"/>
    <w:rsid w:val="00523F8B"/>
    <w:rsid w:val="005306A6"/>
    <w:rsid w:val="005326DA"/>
    <w:rsid w:val="005349F1"/>
    <w:rsid w:val="00534CA1"/>
    <w:rsid w:val="00536F90"/>
    <w:rsid w:val="005374BA"/>
    <w:rsid w:val="00537FEA"/>
    <w:rsid w:val="0054041D"/>
    <w:rsid w:val="0054061C"/>
    <w:rsid w:val="00541227"/>
    <w:rsid w:val="0054566B"/>
    <w:rsid w:val="00545D05"/>
    <w:rsid w:val="005505E7"/>
    <w:rsid w:val="00550662"/>
    <w:rsid w:val="00551D7F"/>
    <w:rsid w:val="005526A5"/>
    <w:rsid w:val="00552D21"/>
    <w:rsid w:val="00553D02"/>
    <w:rsid w:val="005545F2"/>
    <w:rsid w:val="00556486"/>
    <w:rsid w:val="005579EF"/>
    <w:rsid w:val="005629A6"/>
    <w:rsid w:val="00566356"/>
    <w:rsid w:val="005726E0"/>
    <w:rsid w:val="00573ECD"/>
    <w:rsid w:val="005741CD"/>
    <w:rsid w:val="00575D98"/>
    <w:rsid w:val="0057689C"/>
    <w:rsid w:val="00577A6A"/>
    <w:rsid w:val="005807D7"/>
    <w:rsid w:val="005812A4"/>
    <w:rsid w:val="00583DC1"/>
    <w:rsid w:val="00583F03"/>
    <w:rsid w:val="005845EF"/>
    <w:rsid w:val="0058599B"/>
    <w:rsid w:val="00590388"/>
    <w:rsid w:val="00590496"/>
    <w:rsid w:val="00591850"/>
    <w:rsid w:val="00593F33"/>
    <w:rsid w:val="005955BC"/>
    <w:rsid w:val="005977A2"/>
    <w:rsid w:val="005A0B81"/>
    <w:rsid w:val="005A3697"/>
    <w:rsid w:val="005A4326"/>
    <w:rsid w:val="005A508A"/>
    <w:rsid w:val="005A603B"/>
    <w:rsid w:val="005A74B8"/>
    <w:rsid w:val="005A77B9"/>
    <w:rsid w:val="005B041C"/>
    <w:rsid w:val="005B2FBF"/>
    <w:rsid w:val="005B3614"/>
    <w:rsid w:val="005B3FDB"/>
    <w:rsid w:val="005B44BA"/>
    <w:rsid w:val="005B4F64"/>
    <w:rsid w:val="005B52D1"/>
    <w:rsid w:val="005C1563"/>
    <w:rsid w:val="005C2407"/>
    <w:rsid w:val="005C50BD"/>
    <w:rsid w:val="005C59CE"/>
    <w:rsid w:val="005D002F"/>
    <w:rsid w:val="005D3357"/>
    <w:rsid w:val="005D4D4D"/>
    <w:rsid w:val="005D629B"/>
    <w:rsid w:val="005E547F"/>
    <w:rsid w:val="005E7B96"/>
    <w:rsid w:val="005F2F3B"/>
    <w:rsid w:val="005F3168"/>
    <w:rsid w:val="005F39EA"/>
    <w:rsid w:val="005F47A5"/>
    <w:rsid w:val="005F5507"/>
    <w:rsid w:val="005F6CD2"/>
    <w:rsid w:val="005F7023"/>
    <w:rsid w:val="006063AC"/>
    <w:rsid w:val="0060734D"/>
    <w:rsid w:val="00607704"/>
    <w:rsid w:val="00612DF5"/>
    <w:rsid w:val="0061345F"/>
    <w:rsid w:val="00616190"/>
    <w:rsid w:val="0061650D"/>
    <w:rsid w:val="00617BC8"/>
    <w:rsid w:val="00620EB6"/>
    <w:rsid w:val="006213BA"/>
    <w:rsid w:val="00621CA1"/>
    <w:rsid w:val="00623C39"/>
    <w:rsid w:val="006254A4"/>
    <w:rsid w:val="00633DBB"/>
    <w:rsid w:val="00635A9D"/>
    <w:rsid w:val="00636A5A"/>
    <w:rsid w:val="00637B6E"/>
    <w:rsid w:val="00642DBF"/>
    <w:rsid w:val="006437E5"/>
    <w:rsid w:val="0064451A"/>
    <w:rsid w:val="006529F6"/>
    <w:rsid w:val="00656BCB"/>
    <w:rsid w:val="00660917"/>
    <w:rsid w:val="006616B1"/>
    <w:rsid w:val="006655B8"/>
    <w:rsid w:val="00666B84"/>
    <w:rsid w:val="0067044D"/>
    <w:rsid w:val="0067120A"/>
    <w:rsid w:val="0067354A"/>
    <w:rsid w:val="00676362"/>
    <w:rsid w:val="00676F77"/>
    <w:rsid w:val="006774E6"/>
    <w:rsid w:val="00680337"/>
    <w:rsid w:val="00682C95"/>
    <w:rsid w:val="006854F3"/>
    <w:rsid w:val="00685B57"/>
    <w:rsid w:val="00690086"/>
    <w:rsid w:val="00692DD2"/>
    <w:rsid w:val="00692F6B"/>
    <w:rsid w:val="006931C6"/>
    <w:rsid w:val="00694F60"/>
    <w:rsid w:val="00696832"/>
    <w:rsid w:val="00697C89"/>
    <w:rsid w:val="006A1DF2"/>
    <w:rsid w:val="006A2A21"/>
    <w:rsid w:val="006A364F"/>
    <w:rsid w:val="006B459B"/>
    <w:rsid w:val="006B49CE"/>
    <w:rsid w:val="006B4E0D"/>
    <w:rsid w:val="006B7380"/>
    <w:rsid w:val="006C0059"/>
    <w:rsid w:val="006C0807"/>
    <w:rsid w:val="006C20B1"/>
    <w:rsid w:val="006C596E"/>
    <w:rsid w:val="006C6059"/>
    <w:rsid w:val="006D105D"/>
    <w:rsid w:val="006D250A"/>
    <w:rsid w:val="006D2C63"/>
    <w:rsid w:val="006D31EC"/>
    <w:rsid w:val="006D38B6"/>
    <w:rsid w:val="006D445F"/>
    <w:rsid w:val="006D5C59"/>
    <w:rsid w:val="006D6C6C"/>
    <w:rsid w:val="006D71D2"/>
    <w:rsid w:val="006E1108"/>
    <w:rsid w:val="006E25C3"/>
    <w:rsid w:val="006E4037"/>
    <w:rsid w:val="006E4822"/>
    <w:rsid w:val="006E6405"/>
    <w:rsid w:val="006E6A8D"/>
    <w:rsid w:val="006F0901"/>
    <w:rsid w:val="006F0C49"/>
    <w:rsid w:val="006F22D2"/>
    <w:rsid w:val="006F520F"/>
    <w:rsid w:val="006F5A65"/>
    <w:rsid w:val="00702B42"/>
    <w:rsid w:val="00712464"/>
    <w:rsid w:val="00712EC0"/>
    <w:rsid w:val="007130DE"/>
    <w:rsid w:val="00713C4F"/>
    <w:rsid w:val="007146DB"/>
    <w:rsid w:val="00714B02"/>
    <w:rsid w:val="007225F8"/>
    <w:rsid w:val="00722A41"/>
    <w:rsid w:val="00722E8C"/>
    <w:rsid w:val="00722F4C"/>
    <w:rsid w:val="0072472B"/>
    <w:rsid w:val="00726A1B"/>
    <w:rsid w:val="00727187"/>
    <w:rsid w:val="00730E38"/>
    <w:rsid w:val="00732358"/>
    <w:rsid w:val="00732FE3"/>
    <w:rsid w:val="00734B00"/>
    <w:rsid w:val="007351EA"/>
    <w:rsid w:val="00735A09"/>
    <w:rsid w:val="0073679D"/>
    <w:rsid w:val="00743506"/>
    <w:rsid w:val="00744DCC"/>
    <w:rsid w:val="00750257"/>
    <w:rsid w:val="00750AB7"/>
    <w:rsid w:val="00750C44"/>
    <w:rsid w:val="00750F13"/>
    <w:rsid w:val="00752058"/>
    <w:rsid w:val="0075731E"/>
    <w:rsid w:val="007600D9"/>
    <w:rsid w:val="00760B5A"/>
    <w:rsid w:val="0076243E"/>
    <w:rsid w:val="00763328"/>
    <w:rsid w:val="00764583"/>
    <w:rsid w:val="0077150F"/>
    <w:rsid w:val="00774541"/>
    <w:rsid w:val="00775AB0"/>
    <w:rsid w:val="00776ED8"/>
    <w:rsid w:val="007778D4"/>
    <w:rsid w:val="007814D3"/>
    <w:rsid w:val="00783B93"/>
    <w:rsid w:val="00783EB2"/>
    <w:rsid w:val="00784090"/>
    <w:rsid w:val="007859E3"/>
    <w:rsid w:val="0078658E"/>
    <w:rsid w:val="00787878"/>
    <w:rsid w:val="00791F49"/>
    <w:rsid w:val="00793E67"/>
    <w:rsid w:val="00794C1D"/>
    <w:rsid w:val="00795018"/>
    <w:rsid w:val="007A0C63"/>
    <w:rsid w:val="007A23BE"/>
    <w:rsid w:val="007A433A"/>
    <w:rsid w:val="007A6E0B"/>
    <w:rsid w:val="007A7BC8"/>
    <w:rsid w:val="007A7BD2"/>
    <w:rsid w:val="007B0A45"/>
    <w:rsid w:val="007B254F"/>
    <w:rsid w:val="007B3CF5"/>
    <w:rsid w:val="007B51C0"/>
    <w:rsid w:val="007B53CB"/>
    <w:rsid w:val="007C13E9"/>
    <w:rsid w:val="007C1D1F"/>
    <w:rsid w:val="007C2232"/>
    <w:rsid w:val="007C4A22"/>
    <w:rsid w:val="007C4D40"/>
    <w:rsid w:val="007C661A"/>
    <w:rsid w:val="007D337E"/>
    <w:rsid w:val="007E0A5E"/>
    <w:rsid w:val="007E1DB7"/>
    <w:rsid w:val="007E2CE5"/>
    <w:rsid w:val="007E4A83"/>
    <w:rsid w:val="007E4CAC"/>
    <w:rsid w:val="007E57DF"/>
    <w:rsid w:val="007F34E8"/>
    <w:rsid w:val="007F3C5D"/>
    <w:rsid w:val="007F4984"/>
    <w:rsid w:val="007F61F5"/>
    <w:rsid w:val="007F71E5"/>
    <w:rsid w:val="00800256"/>
    <w:rsid w:val="00800345"/>
    <w:rsid w:val="0080058B"/>
    <w:rsid w:val="008027B4"/>
    <w:rsid w:val="00803AEE"/>
    <w:rsid w:val="0080418D"/>
    <w:rsid w:val="00805669"/>
    <w:rsid w:val="008056DC"/>
    <w:rsid w:val="00806648"/>
    <w:rsid w:val="0081035D"/>
    <w:rsid w:val="00811075"/>
    <w:rsid w:val="008211CE"/>
    <w:rsid w:val="0082136C"/>
    <w:rsid w:val="00821589"/>
    <w:rsid w:val="00821C6E"/>
    <w:rsid w:val="00823C74"/>
    <w:rsid w:val="00825316"/>
    <w:rsid w:val="00825D77"/>
    <w:rsid w:val="008265B0"/>
    <w:rsid w:val="0082706E"/>
    <w:rsid w:val="00834E09"/>
    <w:rsid w:val="00835136"/>
    <w:rsid w:val="0083601D"/>
    <w:rsid w:val="00841411"/>
    <w:rsid w:val="008443F9"/>
    <w:rsid w:val="00844632"/>
    <w:rsid w:val="008502E7"/>
    <w:rsid w:val="00852518"/>
    <w:rsid w:val="008617C5"/>
    <w:rsid w:val="0086620E"/>
    <w:rsid w:val="00867817"/>
    <w:rsid w:val="00870952"/>
    <w:rsid w:val="00870CB8"/>
    <w:rsid w:val="00870F06"/>
    <w:rsid w:val="00874DA2"/>
    <w:rsid w:val="00875FB1"/>
    <w:rsid w:val="00876162"/>
    <w:rsid w:val="0087711C"/>
    <w:rsid w:val="0088182F"/>
    <w:rsid w:val="00882AD9"/>
    <w:rsid w:val="0088551C"/>
    <w:rsid w:val="00885A2E"/>
    <w:rsid w:val="008913D3"/>
    <w:rsid w:val="008953B0"/>
    <w:rsid w:val="00895D25"/>
    <w:rsid w:val="00896175"/>
    <w:rsid w:val="00896EC0"/>
    <w:rsid w:val="00897278"/>
    <w:rsid w:val="008A0F82"/>
    <w:rsid w:val="008A336D"/>
    <w:rsid w:val="008A49A9"/>
    <w:rsid w:val="008A5032"/>
    <w:rsid w:val="008A719F"/>
    <w:rsid w:val="008A7D22"/>
    <w:rsid w:val="008B360C"/>
    <w:rsid w:val="008B3727"/>
    <w:rsid w:val="008B628C"/>
    <w:rsid w:val="008B6B6C"/>
    <w:rsid w:val="008C0B31"/>
    <w:rsid w:val="008C134C"/>
    <w:rsid w:val="008C2146"/>
    <w:rsid w:val="008C4763"/>
    <w:rsid w:val="008D2D98"/>
    <w:rsid w:val="008D3801"/>
    <w:rsid w:val="008D3E26"/>
    <w:rsid w:val="008D6A11"/>
    <w:rsid w:val="008D749F"/>
    <w:rsid w:val="008E31B5"/>
    <w:rsid w:val="008E3C4A"/>
    <w:rsid w:val="008E6AD8"/>
    <w:rsid w:val="008E7A13"/>
    <w:rsid w:val="008F0BB0"/>
    <w:rsid w:val="008F164C"/>
    <w:rsid w:val="008F7A80"/>
    <w:rsid w:val="00900481"/>
    <w:rsid w:val="0090113F"/>
    <w:rsid w:val="009014B2"/>
    <w:rsid w:val="00902CFC"/>
    <w:rsid w:val="00903A84"/>
    <w:rsid w:val="00906626"/>
    <w:rsid w:val="00907C70"/>
    <w:rsid w:val="00910EA1"/>
    <w:rsid w:val="009116AA"/>
    <w:rsid w:val="00912CF5"/>
    <w:rsid w:val="00912DA1"/>
    <w:rsid w:val="00913B96"/>
    <w:rsid w:val="009152BD"/>
    <w:rsid w:val="00915A3C"/>
    <w:rsid w:val="009160C8"/>
    <w:rsid w:val="00920606"/>
    <w:rsid w:val="00921837"/>
    <w:rsid w:val="00922C99"/>
    <w:rsid w:val="00933BC3"/>
    <w:rsid w:val="00935AFF"/>
    <w:rsid w:val="00937BA8"/>
    <w:rsid w:val="00941E03"/>
    <w:rsid w:val="00942219"/>
    <w:rsid w:val="0094395E"/>
    <w:rsid w:val="00943B5B"/>
    <w:rsid w:val="00944009"/>
    <w:rsid w:val="009442E4"/>
    <w:rsid w:val="00944FC8"/>
    <w:rsid w:val="00947B6B"/>
    <w:rsid w:val="00947B7A"/>
    <w:rsid w:val="00953A28"/>
    <w:rsid w:val="00953E0A"/>
    <w:rsid w:val="009547E4"/>
    <w:rsid w:val="00960892"/>
    <w:rsid w:val="00960F64"/>
    <w:rsid w:val="0096155C"/>
    <w:rsid w:val="00961B48"/>
    <w:rsid w:val="0096472A"/>
    <w:rsid w:val="009664C9"/>
    <w:rsid w:val="00966F3B"/>
    <w:rsid w:val="009733D9"/>
    <w:rsid w:val="009771C7"/>
    <w:rsid w:val="009801B6"/>
    <w:rsid w:val="00980417"/>
    <w:rsid w:val="0098062F"/>
    <w:rsid w:val="00981E9D"/>
    <w:rsid w:val="009843AE"/>
    <w:rsid w:val="009855C3"/>
    <w:rsid w:val="00985686"/>
    <w:rsid w:val="00987E76"/>
    <w:rsid w:val="00987FEE"/>
    <w:rsid w:val="0099183F"/>
    <w:rsid w:val="00995274"/>
    <w:rsid w:val="00997004"/>
    <w:rsid w:val="00997942"/>
    <w:rsid w:val="009A2D26"/>
    <w:rsid w:val="009A441C"/>
    <w:rsid w:val="009B1399"/>
    <w:rsid w:val="009B1459"/>
    <w:rsid w:val="009B238A"/>
    <w:rsid w:val="009B27BA"/>
    <w:rsid w:val="009B6BDF"/>
    <w:rsid w:val="009B7E53"/>
    <w:rsid w:val="009C093A"/>
    <w:rsid w:val="009C182A"/>
    <w:rsid w:val="009C2552"/>
    <w:rsid w:val="009C2BC1"/>
    <w:rsid w:val="009C414D"/>
    <w:rsid w:val="009C7C02"/>
    <w:rsid w:val="009D0B2E"/>
    <w:rsid w:val="009D6AEC"/>
    <w:rsid w:val="009D7401"/>
    <w:rsid w:val="009D7471"/>
    <w:rsid w:val="009E0982"/>
    <w:rsid w:val="009E09DF"/>
    <w:rsid w:val="009E5A68"/>
    <w:rsid w:val="009E6B29"/>
    <w:rsid w:val="009F3CCA"/>
    <w:rsid w:val="009F431E"/>
    <w:rsid w:val="009F4583"/>
    <w:rsid w:val="009F45BD"/>
    <w:rsid w:val="009F7F8F"/>
    <w:rsid w:val="00A010A6"/>
    <w:rsid w:val="00A0153C"/>
    <w:rsid w:val="00A01AF4"/>
    <w:rsid w:val="00A02305"/>
    <w:rsid w:val="00A036D9"/>
    <w:rsid w:val="00A1031E"/>
    <w:rsid w:val="00A12333"/>
    <w:rsid w:val="00A17DAB"/>
    <w:rsid w:val="00A2289A"/>
    <w:rsid w:val="00A228B9"/>
    <w:rsid w:val="00A24494"/>
    <w:rsid w:val="00A24BE7"/>
    <w:rsid w:val="00A26FA4"/>
    <w:rsid w:val="00A26FF4"/>
    <w:rsid w:val="00A27370"/>
    <w:rsid w:val="00A30C69"/>
    <w:rsid w:val="00A3145E"/>
    <w:rsid w:val="00A31ADC"/>
    <w:rsid w:val="00A3418A"/>
    <w:rsid w:val="00A37F26"/>
    <w:rsid w:val="00A400BD"/>
    <w:rsid w:val="00A4103D"/>
    <w:rsid w:val="00A45A46"/>
    <w:rsid w:val="00A50388"/>
    <w:rsid w:val="00A54FEA"/>
    <w:rsid w:val="00A56CDA"/>
    <w:rsid w:val="00A61D8F"/>
    <w:rsid w:val="00A667D0"/>
    <w:rsid w:val="00A675D6"/>
    <w:rsid w:val="00A74382"/>
    <w:rsid w:val="00A75986"/>
    <w:rsid w:val="00A75D29"/>
    <w:rsid w:val="00A75DA6"/>
    <w:rsid w:val="00A766B1"/>
    <w:rsid w:val="00A76D3A"/>
    <w:rsid w:val="00A8059D"/>
    <w:rsid w:val="00A80FDD"/>
    <w:rsid w:val="00A816C9"/>
    <w:rsid w:val="00A81912"/>
    <w:rsid w:val="00A81EF5"/>
    <w:rsid w:val="00A8347F"/>
    <w:rsid w:val="00A84F49"/>
    <w:rsid w:val="00A86660"/>
    <w:rsid w:val="00A86737"/>
    <w:rsid w:val="00A87A5D"/>
    <w:rsid w:val="00A93DA4"/>
    <w:rsid w:val="00A94526"/>
    <w:rsid w:val="00A9467B"/>
    <w:rsid w:val="00A963B8"/>
    <w:rsid w:val="00A97DBF"/>
    <w:rsid w:val="00AA435D"/>
    <w:rsid w:val="00AA6F62"/>
    <w:rsid w:val="00AA7438"/>
    <w:rsid w:val="00AB04B3"/>
    <w:rsid w:val="00AB0AD9"/>
    <w:rsid w:val="00AB1443"/>
    <w:rsid w:val="00AB313D"/>
    <w:rsid w:val="00AB63F7"/>
    <w:rsid w:val="00AC0C93"/>
    <w:rsid w:val="00AC1B7E"/>
    <w:rsid w:val="00AC37FA"/>
    <w:rsid w:val="00AC3DA8"/>
    <w:rsid w:val="00AD0DFC"/>
    <w:rsid w:val="00AD20B0"/>
    <w:rsid w:val="00AD7906"/>
    <w:rsid w:val="00AD7BE3"/>
    <w:rsid w:val="00AE3E18"/>
    <w:rsid w:val="00AE40B8"/>
    <w:rsid w:val="00AE47E4"/>
    <w:rsid w:val="00AE543D"/>
    <w:rsid w:val="00AE5593"/>
    <w:rsid w:val="00AE6859"/>
    <w:rsid w:val="00AF1B3F"/>
    <w:rsid w:val="00AF2406"/>
    <w:rsid w:val="00AF328B"/>
    <w:rsid w:val="00AF3FE7"/>
    <w:rsid w:val="00AF48D1"/>
    <w:rsid w:val="00AF5294"/>
    <w:rsid w:val="00AF75C8"/>
    <w:rsid w:val="00B02F17"/>
    <w:rsid w:val="00B13350"/>
    <w:rsid w:val="00B13492"/>
    <w:rsid w:val="00B17089"/>
    <w:rsid w:val="00B2040E"/>
    <w:rsid w:val="00B23FA8"/>
    <w:rsid w:val="00B25EE4"/>
    <w:rsid w:val="00B2633E"/>
    <w:rsid w:val="00B26894"/>
    <w:rsid w:val="00B327B6"/>
    <w:rsid w:val="00B3287F"/>
    <w:rsid w:val="00B37113"/>
    <w:rsid w:val="00B406B6"/>
    <w:rsid w:val="00B40E45"/>
    <w:rsid w:val="00B416C7"/>
    <w:rsid w:val="00B44BD5"/>
    <w:rsid w:val="00B44C1F"/>
    <w:rsid w:val="00B45578"/>
    <w:rsid w:val="00B45C4B"/>
    <w:rsid w:val="00B467EE"/>
    <w:rsid w:val="00B46CB3"/>
    <w:rsid w:val="00B523E4"/>
    <w:rsid w:val="00B531B0"/>
    <w:rsid w:val="00B538A7"/>
    <w:rsid w:val="00B54F86"/>
    <w:rsid w:val="00B552F0"/>
    <w:rsid w:val="00B554D0"/>
    <w:rsid w:val="00B556BF"/>
    <w:rsid w:val="00B565BA"/>
    <w:rsid w:val="00B57676"/>
    <w:rsid w:val="00B57695"/>
    <w:rsid w:val="00B606E2"/>
    <w:rsid w:val="00B6262C"/>
    <w:rsid w:val="00B635D4"/>
    <w:rsid w:val="00B637E4"/>
    <w:rsid w:val="00B643EA"/>
    <w:rsid w:val="00B65BC8"/>
    <w:rsid w:val="00B66CAD"/>
    <w:rsid w:val="00B70D48"/>
    <w:rsid w:val="00B713C1"/>
    <w:rsid w:val="00B72888"/>
    <w:rsid w:val="00B74868"/>
    <w:rsid w:val="00B803A3"/>
    <w:rsid w:val="00B80F16"/>
    <w:rsid w:val="00B8112A"/>
    <w:rsid w:val="00B8207D"/>
    <w:rsid w:val="00B82B19"/>
    <w:rsid w:val="00B834C6"/>
    <w:rsid w:val="00B83558"/>
    <w:rsid w:val="00B8457D"/>
    <w:rsid w:val="00B846C9"/>
    <w:rsid w:val="00B87574"/>
    <w:rsid w:val="00B87B28"/>
    <w:rsid w:val="00B920AB"/>
    <w:rsid w:val="00B930F6"/>
    <w:rsid w:val="00B9414E"/>
    <w:rsid w:val="00B94CA0"/>
    <w:rsid w:val="00BA1BBD"/>
    <w:rsid w:val="00BA463A"/>
    <w:rsid w:val="00BA50C9"/>
    <w:rsid w:val="00BB4308"/>
    <w:rsid w:val="00BB7B84"/>
    <w:rsid w:val="00BC2833"/>
    <w:rsid w:val="00BC3774"/>
    <w:rsid w:val="00BC4AD1"/>
    <w:rsid w:val="00BC6BF3"/>
    <w:rsid w:val="00BC752C"/>
    <w:rsid w:val="00BD1B8E"/>
    <w:rsid w:val="00BD370C"/>
    <w:rsid w:val="00BD3823"/>
    <w:rsid w:val="00BD67AB"/>
    <w:rsid w:val="00BD7E7E"/>
    <w:rsid w:val="00BE1CAD"/>
    <w:rsid w:val="00BE2824"/>
    <w:rsid w:val="00BE4054"/>
    <w:rsid w:val="00BE472C"/>
    <w:rsid w:val="00BE665D"/>
    <w:rsid w:val="00BF02CF"/>
    <w:rsid w:val="00BF1BD2"/>
    <w:rsid w:val="00BF2A18"/>
    <w:rsid w:val="00BF484C"/>
    <w:rsid w:val="00BF54C1"/>
    <w:rsid w:val="00C007A0"/>
    <w:rsid w:val="00C02297"/>
    <w:rsid w:val="00C02F16"/>
    <w:rsid w:val="00C05DC5"/>
    <w:rsid w:val="00C065DE"/>
    <w:rsid w:val="00C067D8"/>
    <w:rsid w:val="00C11E0E"/>
    <w:rsid w:val="00C13EB1"/>
    <w:rsid w:val="00C17E7F"/>
    <w:rsid w:val="00C22789"/>
    <w:rsid w:val="00C23193"/>
    <w:rsid w:val="00C26A00"/>
    <w:rsid w:val="00C31EAF"/>
    <w:rsid w:val="00C35669"/>
    <w:rsid w:val="00C412A8"/>
    <w:rsid w:val="00C43A0D"/>
    <w:rsid w:val="00C44068"/>
    <w:rsid w:val="00C46646"/>
    <w:rsid w:val="00C47C81"/>
    <w:rsid w:val="00C50B2E"/>
    <w:rsid w:val="00C53015"/>
    <w:rsid w:val="00C53FFC"/>
    <w:rsid w:val="00C55AC3"/>
    <w:rsid w:val="00C57B9D"/>
    <w:rsid w:val="00C625A8"/>
    <w:rsid w:val="00C638DC"/>
    <w:rsid w:val="00C64E9D"/>
    <w:rsid w:val="00C6506D"/>
    <w:rsid w:val="00C71B29"/>
    <w:rsid w:val="00C73670"/>
    <w:rsid w:val="00C765C6"/>
    <w:rsid w:val="00C76E87"/>
    <w:rsid w:val="00C771E5"/>
    <w:rsid w:val="00C80759"/>
    <w:rsid w:val="00C815DF"/>
    <w:rsid w:val="00C81B5A"/>
    <w:rsid w:val="00C83540"/>
    <w:rsid w:val="00C84098"/>
    <w:rsid w:val="00C86854"/>
    <w:rsid w:val="00C877E3"/>
    <w:rsid w:val="00C93680"/>
    <w:rsid w:val="00C9396C"/>
    <w:rsid w:val="00C93D41"/>
    <w:rsid w:val="00C93E23"/>
    <w:rsid w:val="00C9785D"/>
    <w:rsid w:val="00CA0A53"/>
    <w:rsid w:val="00CA26E6"/>
    <w:rsid w:val="00CA2C4C"/>
    <w:rsid w:val="00CA363A"/>
    <w:rsid w:val="00CA55FA"/>
    <w:rsid w:val="00CA5C59"/>
    <w:rsid w:val="00CB0931"/>
    <w:rsid w:val="00CB1224"/>
    <w:rsid w:val="00CB1565"/>
    <w:rsid w:val="00CB2821"/>
    <w:rsid w:val="00CB5CD5"/>
    <w:rsid w:val="00CB7508"/>
    <w:rsid w:val="00CC0721"/>
    <w:rsid w:val="00CC0AE0"/>
    <w:rsid w:val="00CC5CFB"/>
    <w:rsid w:val="00CC7719"/>
    <w:rsid w:val="00CD1B14"/>
    <w:rsid w:val="00CD39C6"/>
    <w:rsid w:val="00CD634A"/>
    <w:rsid w:val="00CD65FC"/>
    <w:rsid w:val="00CD66BE"/>
    <w:rsid w:val="00CD7E1B"/>
    <w:rsid w:val="00CE1620"/>
    <w:rsid w:val="00CE4349"/>
    <w:rsid w:val="00CE4C0B"/>
    <w:rsid w:val="00CE565A"/>
    <w:rsid w:val="00CE614B"/>
    <w:rsid w:val="00CF0630"/>
    <w:rsid w:val="00CF2E6A"/>
    <w:rsid w:val="00D05362"/>
    <w:rsid w:val="00D055F0"/>
    <w:rsid w:val="00D11C38"/>
    <w:rsid w:val="00D11DF5"/>
    <w:rsid w:val="00D13294"/>
    <w:rsid w:val="00D14391"/>
    <w:rsid w:val="00D15FA8"/>
    <w:rsid w:val="00D17068"/>
    <w:rsid w:val="00D17F67"/>
    <w:rsid w:val="00D20A39"/>
    <w:rsid w:val="00D2383C"/>
    <w:rsid w:val="00D26217"/>
    <w:rsid w:val="00D300A7"/>
    <w:rsid w:val="00D30C7A"/>
    <w:rsid w:val="00D317A1"/>
    <w:rsid w:val="00D338E5"/>
    <w:rsid w:val="00D3543B"/>
    <w:rsid w:val="00D4130A"/>
    <w:rsid w:val="00D4319A"/>
    <w:rsid w:val="00D4493B"/>
    <w:rsid w:val="00D44EE5"/>
    <w:rsid w:val="00D45A32"/>
    <w:rsid w:val="00D45B36"/>
    <w:rsid w:val="00D45B3C"/>
    <w:rsid w:val="00D468EA"/>
    <w:rsid w:val="00D46E10"/>
    <w:rsid w:val="00D47121"/>
    <w:rsid w:val="00D512D6"/>
    <w:rsid w:val="00D518AA"/>
    <w:rsid w:val="00D51C5A"/>
    <w:rsid w:val="00D53197"/>
    <w:rsid w:val="00D53B62"/>
    <w:rsid w:val="00D57C09"/>
    <w:rsid w:val="00D60B08"/>
    <w:rsid w:val="00D60F8A"/>
    <w:rsid w:val="00D61C88"/>
    <w:rsid w:val="00D6217C"/>
    <w:rsid w:val="00D621CC"/>
    <w:rsid w:val="00D624D8"/>
    <w:rsid w:val="00D6464C"/>
    <w:rsid w:val="00D66FC2"/>
    <w:rsid w:val="00D67099"/>
    <w:rsid w:val="00D6718C"/>
    <w:rsid w:val="00D7016E"/>
    <w:rsid w:val="00D715D5"/>
    <w:rsid w:val="00D746EA"/>
    <w:rsid w:val="00D772D0"/>
    <w:rsid w:val="00D810F8"/>
    <w:rsid w:val="00D81ED5"/>
    <w:rsid w:val="00D8230A"/>
    <w:rsid w:val="00D826AD"/>
    <w:rsid w:val="00D83928"/>
    <w:rsid w:val="00D84457"/>
    <w:rsid w:val="00D850A5"/>
    <w:rsid w:val="00D857F6"/>
    <w:rsid w:val="00D86E34"/>
    <w:rsid w:val="00D87321"/>
    <w:rsid w:val="00D92206"/>
    <w:rsid w:val="00D957E5"/>
    <w:rsid w:val="00D95FBF"/>
    <w:rsid w:val="00D963C2"/>
    <w:rsid w:val="00D976DE"/>
    <w:rsid w:val="00DA2BAC"/>
    <w:rsid w:val="00DA4A8A"/>
    <w:rsid w:val="00DA5D70"/>
    <w:rsid w:val="00DA681A"/>
    <w:rsid w:val="00DA691D"/>
    <w:rsid w:val="00DA6DBE"/>
    <w:rsid w:val="00DA7396"/>
    <w:rsid w:val="00DB1B94"/>
    <w:rsid w:val="00DB3794"/>
    <w:rsid w:val="00DB414A"/>
    <w:rsid w:val="00DB4E6F"/>
    <w:rsid w:val="00DB7BA1"/>
    <w:rsid w:val="00DC130C"/>
    <w:rsid w:val="00DC273E"/>
    <w:rsid w:val="00DC2EF6"/>
    <w:rsid w:val="00DC51F0"/>
    <w:rsid w:val="00DC69C1"/>
    <w:rsid w:val="00DC6B99"/>
    <w:rsid w:val="00DC7F37"/>
    <w:rsid w:val="00DD072E"/>
    <w:rsid w:val="00DD12E7"/>
    <w:rsid w:val="00DD1BF8"/>
    <w:rsid w:val="00DD3333"/>
    <w:rsid w:val="00DD3E4A"/>
    <w:rsid w:val="00DD54C9"/>
    <w:rsid w:val="00DD6709"/>
    <w:rsid w:val="00DE1EB8"/>
    <w:rsid w:val="00DE4EAD"/>
    <w:rsid w:val="00DF154E"/>
    <w:rsid w:val="00DF25F7"/>
    <w:rsid w:val="00DF3E6A"/>
    <w:rsid w:val="00DF7204"/>
    <w:rsid w:val="00DF7D68"/>
    <w:rsid w:val="00DF7E6B"/>
    <w:rsid w:val="00E00430"/>
    <w:rsid w:val="00E00AD3"/>
    <w:rsid w:val="00E0126A"/>
    <w:rsid w:val="00E01EB7"/>
    <w:rsid w:val="00E02ABF"/>
    <w:rsid w:val="00E03FFB"/>
    <w:rsid w:val="00E047A5"/>
    <w:rsid w:val="00E06D1C"/>
    <w:rsid w:val="00E07A33"/>
    <w:rsid w:val="00E11BC3"/>
    <w:rsid w:val="00E12830"/>
    <w:rsid w:val="00E13016"/>
    <w:rsid w:val="00E13B34"/>
    <w:rsid w:val="00E1667B"/>
    <w:rsid w:val="00E1797D"/>
    <w:rsid w:val="00E222B3"/>
    <w:rsid w:val="00E23C69"/>
    <w:rsid w:val="00E2482C"/>
    <w:rsid w:val="00E25100"/>
    <w:rsid w:val="00E25EAC"/>
    <w:rsid w:val="00E272BF"/>
    <w:rsid w:val="00E30360"/>
    <w:rsid w:val="00E30C25"/>
    <w:rsid w:val="00E34EFE"/>
    <w:rsid w:val="00E35C86"/>
    <w:rsid w:val="00E37735"/>
    <w:rsid w:val="00E42666"/>
    <w:rsid w:val="00E42CD5"/>
    <w:rsid w:val="00E43399"/>
    <w:rsid w:val="00E435DF"/>
    <w:rsid w:val="00E4642A"/>
    <w:rsid w:val="00E46E0B"/>
    <w:rsid w:val="00E5162B"/>
    <w:rsid w:val="00E5299C"/>
    <w:rsid w:val="00E52F8F"/>
    <w:rsid w:val="00E53147"/>
    <w:rsid w:val="00E56984"/>
    <w:rsid w:val="00E611B2"/>
    <w:rsid w:val="00E61FEC"/>
    <w:rsid w:val="00E62679"/>
    <w:rsid w:val="00E633CE"/>
    <w:rsid w:val="00E63BAA"/>
    <w:rsid w:val="00E6494C"/>
    <w:rsid w:val="00E65DC5"/>
    <w:rsid w:val="00E74BEE"/>
    <w:rsid w:val="00E7585D"/>
    <w:rsid w:val="00E7794E"/>
    <w:rsid w:val="00E77C74"/>
    <w:rsid w:val="00E8009E"/>
    <w:rsid w:val="00E83047"/>
    <w:rsid w:val="00E851DC"/>
    <w:rsid w:val="00E860C6"/>
    <w:rsid w:val="00E87675"/>
    <w:rsid w:val="00E9150D"/>
    <w:rsid w:val="00E9551C"/>
    <w:rsid w:val="00EA06C9"/>
    <w:rsid w:val="00EA2481"/>
    <w:rsid w:val="00EA38AE"/>
    <w:rsid w:val="00EA4D0C"/>
    <w:rsid w:val="00EB13CF"/>
    <w:rsid w:val="00EB1955"/>
    <w:rsid w:val="00EB2B73"/>
    <w:rsid w:val="00EB523A"/>
    <w:rsid w:val="00EB643D"/>
    <w:rsid w:val="00EB6EB8"/>
    <w:rsid w:val="00EB7269"/>
    <w:rsid w:val="00EC0C2B"/>
    <w:rsid w:val="00EC1D0B"/>
    <w:rsid w:val="00EC1D21"/>
    <w:rsid w:val="00EC38C2"/>
    <w:rsid w:val="00EC42C5"/>
    <w:rsid w:val="00EC499B"/>
    <w:rsid w:val="00ED07BE"/>
    <w:rsid w:val="00ED2301"/>
    <w:rsid w:val="00ED3883"/>
    <w:rsid w:val="00ED4930"/>
    <w:rsid w:val="00ED4B9D"/>
    <w:rsid w:val="00ED4CD6"/>
    <w:rsid w:val="00ED6C73"/>
    <w:rsid w:val="00EE0848"/>
    <w:rsid w:val="00EE0D6B"/>
    <w:rsid w:val="00EE1400"/>
    <w:rsid w:val="00EE41CF"/>
    <w:rsid w:val="00EE4A4C"/>
    <w:rsid w:val="00EE5A61"/>
    <w:rsid w:val="00EE6675"/>
    <w:rsid w:val="00EE7923"/>
    <w:rsid w:val="00EF058B"/>
    <w:rsid w:val="00EF1FE5"/>
    <w:rsid w:val="00EF283E"/>
    <w:rsid w:val="00F01433"/>
    <w:rsid w:val="00F01C0A"/>
    <w:rsid w:val="00F044CE"/>
    <w:rsid w:val="00F058A2"/>
    <w:rsid w:val="00F10D73"/>
    <w:rsid w:val="00F11F9A"/>
    <w:rsid w:val="00F13D0C"/>
    <w:rsid w:val="00F2265D"/>
    <w:rsid w:val="00F258BA"/>
    <w:rsid w:val="00F2678A"/>
    <w:rsid w:val="00F27634"/>
    <w:rsid w:val="00F30203"/>
    <w:rsid w:val="00F30D96"/>
    <w:rsid w:val="00F30E41"/>
    <w:rsid w:val="00F30FA0"/>
    <w:rsid w:val="00F31833"/>
    <w:rsid w:val="00F34BA0"/>
    <w:rsid w:val="00F35076"/>
    <w:rsid w:val="00F35458"/>
    <w:rsid w:val="00F3626F"/>
    <w:rsid w:val="00F403A4"/>
    <w:rsid w:val="00F412D5"/>
    <w:rsid w:val="00F4567B"/>
    <w:rsid w:val="00F525D5"/>
    <w:rsid w:val="00F52E28"/>
    <w:rsid w:val="00F53D52"/>
    <w:rsid w:val="00F56544"/>
    <w:rsid w:val="00F5654C"/>
    <w:rsid w:val="00F57652"/>
    <w:rsid w:val="00F617AD"/>
    <w:rsid w:val="00F621AF"/>
    <w:rsid w:val="00F650E2"/>
    <w:rsid w:val="00F652CB"/>
    <w:rsid w:val="00F6584D"/>
    <w:rsid w:val="00F67210"/>
    <w:rsid w:val="00F672BF"/>
    <w:rsid w:val="00F704EE"/>
    <w:rsid w:val="00F705B8"/>
    <w:rsid w:val="00F7170C"/>
    <w:rsid w:val="00F721BB"/>
    <w:rsid w:val="00F72A01"/>
    <w:rsid w:val="00F7312C"/>
    <w:rsid w:val="00F73696"/>
    <w:rsid w:val="00F74A95"/>
    <w:rsid w:val="00F74B59"/>
    <w:rsid w:val="00F765E2"/>
    <w:rsid w:val="00F76C35"/>
    <w:rsid w:val="00F845BC"/>
    <w:rsid w:val="00F84AD3"/>
    <w:rsid w:val="00F909AE"/>
    <w:rsid w:val="00F9217A"/>
    <w:rsid w:val="00F9305D"/>
    <w:rsid w:val="00F93971"/>
    <w:rsid w:val="00FA17C3"/>
    <w:rsid w:val="00FA2A3E"/>
    <w:rsid w:val="00FA482E"/>
    <w:rsid w:val="00FA5F43"/>
    <w:rsid w:val="00FB30F0"/>
    <w:rsid w:val="00FB4414"/>
    <w:rsid w:val="00FB4C3B"/>
    <w:rsid w:val="00FC1458"/>
    <w:rsid w:val="00FC40BA"/>
    <w:rsid w:val="00FC5F89"/>
    <w:rsid w:val="00FD14AE"/>
    <w:rsid w:val="00FD74E0"/>
    <w:rsid w:val="00FD7B29"/>
    <w:rsid w:val="00FE0EF2"/>
    <w:rsid w:val="00FE191F"/>
    <w:rsid w:val="00FE1AD9"/>
    <w:rsid w:val="00FE2E8D"/>
    <w:rsid w:val="00FF5D8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2305"/>
    <w:pPr>
      <w:ind w:left="720"/>
      <w:contextualSpacing/>
    </w:pPr>
  </w:style>
  <w:style w:type="paragraph" w:customStyle="1" w:styleId="Default">
    <w:name w:val="Default"/>
    <w:rsid w:val="00D47121"/>
    <w:pPr>
      <w:autoSpaceDE w:val="0"/>
      <w:autoSpaceDN w:val="0"/>
      <w:adjustRightInd w:val="0"/>
      <w:spacing w:after="0" w:line="240" w:lineRule="auto"/>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722F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2305"/>
    <w:pPr>
      <w:ind w:left="720"/>
      <w:contextualSpacing/>
    </w:pPr>
  </w:style>
  <w:style w:type="paragraph" w:customStyle="1" w:styleId="Default">
    <w:name w:val="Default"/>
    <w:rsid w:val="00D47121"/>
    <w:pPr>
      <w:autoSpaceDE w:val="0"/>
      <w:autoSpaceDN w:val="0"/>
      <w:adjustRightInd w:val="0"/>
      <w:spacing w:after="0" w:line="240" w:lineRule="auto"/>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722F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F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3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1770</Words>
  <Characters>10094</Characters>
  <Application>Microsoft Office Word</Application>
  <DocSecurity>4</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aleon</cp:lastModifiedBy>
  <cp:revision>2</cp:revision>
  <cp:lastPrinted>2014-01-20T19:54:00Z</cp:lastPrinted>
  <dcterms:created xsi:type="dcterms:W3CDTF">2014-01-20T19:56:00Z</dcterms:created>
  <dcterms:modified xsi:type="dcterms:W3CDTF">2014-01-20T19:56:00Z</dcterms:modified>
</cp:coreProperties>
</file>