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FC1B4A" w:rsidRPr="000B5886" w:rsidTr="000B5886">
        <w:tc>
          <w:tcPr>
            <w:tcW w:w="4489" w:type="dxa"/>
          </w:tcPr>
          <w:p w:rsidR="00FC1B4A" w:rsidRPr="000B5886" w:rsidRDefault="00FC1B4A" w:rsidP="000B58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RUC 1300384594-4</w:t>
            </w:r>
          </w:p>
        </w:tc>
        <w:tc>
          <w:tcPr>
            <w:tcW w:w="4489" w:type="dxa"/>
          </w:tcPr>
          <w:p w:rsidR="00FC1B4A" w:rsidRPr="000B5886" w:rsidRDefault="00FC1B4A" w:rsidP="000B58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RIT 9458-2013</w:t>
            </w:r>
          </w:p>
        </w:tc>
      </w:tr>
    </w:tbl>
    <w:p w:rsidR="00FC1B4A" w:rsidRPr="00B303B3" w:rsidRDefault="00FC1B4A" w:rsidP="00B303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C1B4A" w:rsidRPr="00B303B3" w:rsidRDefault="00FC1B4A" w:rsidP="008E3CBB">
      <w:pPr>
        <w:spacing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 xml:space="preserve">EN LO PRINCIPAL: </w:t>
      </w:r>
      <w:r w:rsidRPr="00B303B3">
        <w:rPr>
          <w:rFonts w:ascii="Arial" w:hAnsi="Arial" w:cs="Arial"/>
          <w:b/>
          <w:sz w:val="24"/>
          <w:szCs w:val="24"/>
        </w:rPr>
        <w:tab/>
        <w:t xml:space="preserve">SOLICITUD DE AUDIENCIA DE </w:t>
      </w:r>
      <w:r>
        <w:rPr>
          <w:rFonts w:ascii="Arial" w:hAnsi="Arial" w:cs="Arial"/>
          <w:b/>
          <w:sz w:val="24"/>
          <w:szCs w:val="24"/>
        </w:rPr>
        <w:t>RE</w:t>
      </w:r>
      <w:r w:rsidRPr="00B303B3">
        <w:rPr>
          <w:rFonts w:ascii="Arial" w:hAnsi="Arial" w:cs="Arial"/>
          <w:b/>
          <w:sz w:val="24"/>
          <w:szCs w:val="24"/>
        </w:rPr>
        <w:t>FORMALIZACION</w:t>
      </w:r>
      <w:r>
        <w:rPr>
          <w:rFonts w:ascii="Arial" w:hAnsi="Arial" w:cs="Arial"/>
          <w:b/>
          <w:sz w:val="24"/>
          <w:szCs w:val="24"/>
        </w:rPr>
        <w:t xml:space="preserve"> Y FORMALIZACIÓN SEGÚN SE INDICA </w:t>
      </w:r>
    </w:p>
    <w:p w:rsidR="00FC1B4A" w:rsidRPr="00B303B3" w:rsidRDefault="00FC1B4A" w:rsidP="00B303B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 xml:space="preserve">PRIMER OTROSÍ: </w:t>
      </w:r>
      <w:r w:rsidRPr="00B303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303B3">
        <w:rPr>
          <w:rFonts w:ascii="Arial" w:hAnsi="Arial" w:cs="Arial"/>
          <w:b/>
          <w:sz w:val="24"/>
          <w:szCs w:val="24"/>
        </w:rPr>
        <w:t>DESIGNACION DE DEFENSOR PENAL SI PROCEDE</w:t>
      </w:r>
    </w:p>
    <w:p w:rsidR="00FC1B4A" w:rsidRPr="00B303B3" w:rsidRDefault="00FC1B4A" w:rsidP="00B303B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 xml:space="preserve">SEGUNDO OTROSÍ: </w:t>
      </w:r>
      <w:r w:rsidRPr="00B303B3">
        <w:rPr>
          <w:rFonts w:ascii="Arial" w:hAnsi="Arial" w:cs="Arial"/>
          <w:b/>
          <w:sz w:val="24"/>
          <w:szCs w:val="24"/>
        </w:rPr>
        <w:tab/>
        <w:t>NOTIFICACIONES</w:t>
      </w:r>
    </w:p>
    <w:p w:rsidR="00FC1B4A" w:rsidRPr="00B303B3" w:rsidRDefault="00FC1B4A" w:rsidP="00B303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C1B4A" w:rsidRPr="00B303B3" w:rsidRDefault="00FC1B4A" w:rsidP="00B303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>Sr. Juez de Garantía del Noveno Juzgado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>José Luis Pérez Calaf</w:t>
      </w:r>
      <w:r w:rsidRPr="00B303B3">
        <w:rPr>
          <w:rFonts w:ascii="Arial" w:hAnsi="Arial" w:cs="Arial"/>
          <w:sz w:val="24"/>
          <w:szCs w:val="24"/>
        </w:rPr>
        <w:t xml:space="preserve">, Fiscal Regional Metropolitano Occidente, </w:t>
      </w:r>
      <w:r w:rsidRPr="00B303B3">
        <w:rPr>
          <w:rFonts w:ascii="Arial" w:hAnsi="Arial" w:cs="Arial"/>
          <w:b/>
          <w:sz w:val="24"/>
          <w:szCs w:val="24"/>
        </w:rPr>
        <w:t>Verónica Monjes Vera</w:t>
      </w:r>
      <w:r w:rsidRPr="00B303B3">
        <w:rPr>
          <w:rFonts w:ascii="Arial" w:hAnsi="Arial" w:cs="Arial"/>
          <w:sz w:val="24"/>
          <w:szCs w:val="24"/>
        </w:rPr>
        <w:t xml:space="preserve">, Fiscal Jefe Fiscalía Local de Melipilla, </w:t>
      </w:r>
      <w:r w:rsidRPr="00B303B3">
        <w:rPr>
          <w:rFonts w:ascii="Arial" w:hAnsi="Arial" w:cs="Arial"/>
          <w:b/>
          <w:sz w:val="24"/>
          <w:szCs w:val="24"/>
        </w:rPr>
        <w:t>Tania Mora Gutierrez</w:t>
      </w:r>
      <w:r w:rsidRPr="00B303B3">
        <w:rPr>
          <w:rFonts w:ascii="Arial" w:hAnsi="Arial" w:cs="Arial"/>
          <w:sz w:val="24"/>
          <w:szCs w:val="24"/>
        </w:rPr>
        <w:t xml:space="preserve"> y </w:t>
      </w:r>
      <w:r w:rsidRPr="00B303B3">
        <w:rPr>
          <w:rFonts w:ascii="Arial" w:hAnsi="Arial" w:cs="Arial"/>
          <w:b/>
          <w:sz w:val="24"/>
          <w:szCs w:val="24"/>
        </w:rPr>
        <w:t>José Solis Ñancucheo</w:t>
      </w:r>
      <w:r w:rsidRPr="00B303B3">
        <w:rPr>
          <w:rFonts w:ascii="Arial" w:hAnsi="Arial" w:cs="Arial"/>
          <w:sz w:val="24"/>
          <w:szCs w:val="24"/>
        </w:rPr>
        <w:t>, Fiscales Adjuntos de la Fiscalía Local de Maipú, domiciliados en esta ciudad, calle Bandera 655, Santiago, en causa RUC 1300384594-4, RIT N°9458-2013 a US. Respetuosamente decimos: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Solicitamos a US. Se sirva disponer de la realización de una audiencia en fecha próxima, a objeto de formalizar en la siguiente investigación, en virtud del artículo 231 del CódigoProcesal Penal, a los siguientes imputados: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8"/>
        <w:gridCol w:w="2244"/>
        <w:gridCol w:w="2245"/>
        <w:gridCol w:w="2245"/>
      </w:tblGrid>
      <w:tr w:rsidR="00FC1B4A" w:rsidRPr="000B5886" w:rsidTr="000B5886">
        <w:tc>
          <w:tcPr>
            <w:tcW w:w="2244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244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Cedula de Identidad</w:t>
            </w:r>
          </w:p>
        </w:tc>
        <w:tc>
          <w:tcPr>
            <w:tcW w:w="2245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Profesión u Oficio</w:t>
            </w:r>
          </w:p>
        </w:tc>
        <w:tc>
          <w:tcPr>
            <w:tcW w:w="2245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Mario Antonio Olavarría Rodriguez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7.591.497-0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Abogado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Colina N°700, comuna de Colina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Isabel Margarita Valenzuela Ahumada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14.118.425-3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Trabajadora Social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Ricardo Lyon N°920, D310, Providencia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Jessica Lorena Severino Mancilla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15.415.376-4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Trabajadora Social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Av. Concepción N°092, Colina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César Antonio Vidal Vega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13.469.919-1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Asistente Social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Calle Jorge Alessandri N° 1431, casa 38, Condominio Los Olivos,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Pedro Antonio SabatPietracarpina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6.591.320-8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Administrador Público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Rosario Norte 615 piso 22</w:t>
            </w:r>
          </w:p>
        </w:tc>
      </w:tr>
    </w:tbl>
    <w:p w:rsidR="00FC1B4A" w:rsidRDefault="00FC1B4A" w:rsidP="008E3CB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1B4A" w:rsidRDefault="00FC1B4A" w:rsidP="008E3CB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1B4A" w:rsidRPr="00B303B3" w:rsidRDefault="00FC1B4A" w:rsidP="008E3CB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</w:t>
      </w:r>
      <w:r w:rsidRPr="00B303B3">
        <w:rPr>
          <w:rFonts w:ascii="Arial" w:hAnsi="Arial" w:cs="Arial"/>
          <w:sz w:val="24"/>
          <w:szCs w:val="24"/>
        </w:rPr>
        <w:t xml:space="preserve">Solicitamos a US. Se sirva disponer de la realización de una audiencia en fecha próxima, a objeto de </w:t>
      </w:r>
      <w:r>
        <w:rPr>
          <w:rFonts w:ascii="Arial" w:hAnsi="Arial" w:cs="Arial"/>
          <w:sz w:val="24"/>
          <w:szCs w:val="24"/>
        </w:rPr>
        <w:t>re</w:t>
      </w:r>
      <w:r w:rsidRPr="00B303B3">
        <w:rPr>
          <w:rFonts w:ascii="Arial" w:hAnsi="Arial" w:cs="Arial"/>
          <w:sz w:val="24"/>
          <w:szCs w:val="24"/>
        </w:rPr>
        <w:t>formalizar a los siguientes imputados: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2244"/>
        <w:gridCol w:w="2245"/>
        <w:gridCol w:w="2245"/>
      </w:tblGrid>
      <w:tr w:rsidR="00FC1B4A" w:rsidRPr="000B5886" w:rsidTr="000B5886">
        <w:tc>
          <w:tcPr>
            <w:tcW w:w="2244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244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Cedula de Identidad</w:t>
            </w:r>
          </w:p>
        </w:tc>
        <w:tc>
          <w:tcPr>
            <w:tcW w:w="2245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Profesión u Oficio</w:t>
            </w:r>
          </w:p>
        </w:tc>
        <w:tc>
          <w:tcPr>
            <w:tcW w:w="2245" w:type="dxa"/>
            <w:shd w:val="clear" w:color="auto" w:fill="DBE5F1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86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Pedro Antonio Acevedo Saavedra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13.034.083-0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Ingeniero Comercial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Calle Pajaritos 4155,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Oscar Abelardo Lantadilla Tapia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11.839.822-K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Abogado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Pasaje Nogal 8761, Pudahuel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Carlos Alberto Richter Borquez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9.418.143-7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Egresado en administración de empresas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Condominio Las Fuentes, parcela 42, Calera de Tango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Fernando Arturo León Steffens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6.285.240-2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Ingeniero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Isidora Goyenechea 3621, torre B, Piso 14, Las Condes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Jose Miguel Gutierrez Sastre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14.718.595-2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Ingeniero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Lo Recabarren 6291, depto 521, Vitacura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Lorenzo Damián Pérez Villegas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9.970.040-8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Ingeniero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Tricahue 0224, Estación Central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Luis Arturo Riquelme Arévalo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5.202.593-1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Jubilado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Carampangue 5912, parcela 91, Isla de Maipo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Christian Manuel Vittori Muñoz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10.197.539-8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Administrador Público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Hermanos Carrera 3204, depto. 205,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Pamela Solange Riquelme Loyola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11.834.253-4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Administrador Público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Hermanos Carrera 3204, depto. 205,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Francisco Patricio ChandiaFuentealba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6.673.081-6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Técnico Mecánico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Av. San José 75,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Luis Alberto Rogelio Plaza Sánchez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5.788.309-K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Se desconoce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Av. Pajaritos 5473,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Marcelo Antonio Torres Ferrari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12.584.290-9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Abogado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Montenegro 1241, Ñuñoa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Alberto Alejandro Lastra Fuentes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15.826.347-5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Asistente Social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Santa Victoria 360, depto. 1709, Santiago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Carlos Santiago Jara Garrido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6.702.294-7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Profesor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Calle Padre Hurtado 695, depto. 204, Maipú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Carol Débora Bortnick de Mayo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12.165.974-3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Periodista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Calle San José de la Sierra 50, depto. 302, Lo Barnechea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Marcela Alejandra Morales Aliste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13.255.975-9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Administradora Pública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Pasaje Principal 920, edificio 49, Depto.43, Independencia</w:t>
            </w:r>
          </w:p>
        </w:tc>
      </w:tr>
      <w:tr w:rsidR="00FC1B4A" w:rsidRPr="000B5886" w:rsidTr="000B5886"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Antonio Gabriel Neme Fajuri</w:t>
            </w:r>
          </w:p>
        </w:tc>
        <w:tc>
          <w:tcPr>
            <w:tcW w:w="2244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6.372.115-8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Periodista</w:t>
            </w:r>
          </w:p>
        </w:tc>
        <w:tc>
          <w:tcPr>
            <w:tcW w:w="2245" w:type="dxa"/>
          </w:tcPr>
          <w:p w:rsidR="00FC1B4A" w:rsidRPr="000B5886" w:rsidRDefault="00FC1B4A" w:rsidP="000B58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86">
              <w:rPr>
                <w:rFonts w:ascii="Arial" w:hAnsi="Arial" w:cs="Arial"/>
                <w:sz w:val="24"/>
                <w:szCs w:val="24"/>
              </w:rPr>
              <w:t>Armando Jaramillo 1240, depto. 31, Vitacura</w:t>
            </w:r>
          </w:p>
        </w:tc>
      </w:tr>
    </w:tbl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Por la participación y responsabilidad que les cabe en lo siguiente: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a.- Delito</w:t>
      </w:r>
      <w:r>
        <w:rPr>
          <w:rFonts w:ascii="Arial" w:hAnsi="Arial" w:cs="Arial"/>
          <w:sz w:val="24"/>
          <w:szCs w:val="24"/>
        </w:rPr>
        <w:t>s</w:t>
      </w:r>
      <w:r w:rsidRPr="00B303B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Asociación Ilícita, articulo 292 y siguientes del Código Penal,  Cohecho, articulo 248 y siguiente del Código Penal,  Malversación de caudales públicos,  233 y siguientes del código penal, </w:t>
      </w:r>
      <w:r w:rsidRPr="00B303B3">
        <w:rPr>
          <w:rFonts w:ascii="Arial" w:hAnsi="Arial" w:cs="Arial"/>
          <w:sz w:val="24"/>
          <w:szCs w:val="24"/>
        </w:rPr>
        <w:t>Fraude al Fisco, artículo 239</w:t>
      </w:r>
      <w:r>
        <w:rPr>
          <w:rFonts w:ascii="Arial" w:hAnsi="Arial" w:cs="Arial"/>
          <w:sz w:val="24"/>
          <w:szCs w:val="24"/>
        </w:rPr>
        <w:t xml:space="preserve"> y siguiente</w:t>
      </w:r>
      <w:r w:rsidRPr="00B303B3">
        <w:rPr>
          <w:rFonts w:ascii="Arial" w:hAnsi="Arial" w:cs="Arial"/>
          <w:sz w:val="24"/>
          <w:szCs w:val="24"/>
        </w:rPr>
        <w:t xml:space="preserve"> del Código Penal</w:t>
      </w:r>
      <w:r>
        <w:rPr>
          <w:rFonts w:ascii="Arial" w:hAnsi="Arial" w:cs="Arial"/>
          <w:sz w:val="24"/>
          <w:szCs w:val="24"/>
        </w:rPr>
        <w:t>, lavado de dinero de persona natural, artículo 27 ley 19.913:</w:t>
      </w:r>
      <w:r w:rsidRPr="00B303B3">
        <w:rPr>
          <w:rFonts w:ascii="Arial" w:hAnsi="Arial" w:cs="Arial"/>
          <w:sz w:val="24"/>
          <w:szCs w:val="24"/>
        </w:rPr>
        <w:t>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 xml:space="preserve">b.- Lugar de Comisión: </w:t>
      </w:r>
      <w:r>
        <w:rPr>
          <w:rFonts w:ascii="Arial" w:hAnsi="Arial" w:cs="Arial"/>
          <w:sz w:val="24"/>
          <w:szCs w:val="24"/>
        </w:rPr>
        <w:t xml:space="preserve">comunas de Maipú, Cerro Navia, </w:t>
      </w:r>
      <w:r w:rsidRPr="00B303B3">
        <w:rPr>
          <w:rFonts w:ascii="Arial" w:hAnsi="Arial" w:cs="Arial"/>
          <w:sz w:val="24"/>
          <w:szCs w:val="24"/>
        </w:rPr>
        <w:t>Colina</w:t>
      </w:r>
      <w:r>
        <w:rPr>
          <w:rFonts w:ascii="Arial" w:hAnsi="Arial" w:cs="Arial"/>
          <w:sz w:val="24"/>
          <w:szCs w:val="24"/>
        </w:rPr>
        <w:t xml:space="preserve"> y Ñuñoa</w:t>
      </w:r>
      <w:r w:rsidRPr="00B303B3">
        <w:rPr>
          <w:rFonts w:ascii="Arial" w:hAnsi="Arial" w:cs="Arial"/>
          <w:sz w:val="24"/>
          <w:szCs w:val="24"/>
        </w:rPr>
        <w:t>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c.- Fecha de Comisión: a partir del año 2010 en adelante.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d.- Grado de Participación: Autores.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ab/>
      </w:r>
      <w:r w:rsidRPr="00B303B3">
        <w:rPr>
          <w:rFonts w:ascii="Arial" w:hAnsi="Arial" w:cs="Arial"/>
          <w:b/>
          <w:sz w:val="24"/>
          <w:szCs w:val="24"/>
        </w:rPr>
        <w:t xml:space="preserve">POR TANTO, 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 xml:space="preserve">Atendido lo dispuesto en el artículo 231 del Código Procesal Penal, 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ab/>
      </w:r>
      <w:r w:rsidRPr="00B303B3">
        <w:rPr>
          <w:rFonts w:ascii="Arial" w:hAnsi="Arial" w:cs="Arial"/>
          <w:b/>
          <w:sz w:val="24"/>
          <w:szCs w:val="24"/>
        </w:rPr>
        <w:t>RUEGO A US.</w:t>
      </w:r>
      <w:r w:rsidRPr="00B303B3">
        <w:rPr>
          <w:rFonts w:ascii="Arial" w:hAnsi="Arial" w:cs="Arial"/>
          <w:sz w:val="24"/>
          <w:szCs w:val="24"/>
        </w:rPr>
        <w:t xml:space="preserve"> Se sirva acceder a lo solicitado fijando audiencia en fecha próxima</w:t>
      </w:r>
      <w:r>
        <w:rPr>
          <w:rFonts w:ascii="Arial" w:hAnsi="Arial" w:cs="Arial"/>
          <w:sz w:val="24"/>
          <w:szCs w:val="24"/>
        </w:rPr>
        <w:t>, para la formalización y reformalización de los imputados, según se indica</w:t>
      </w:r>
      <w:r w:rsidRPr="00B303B3">
        <w:rPr>
          <w:rFonts w:ascii="Arial" w:hAnsi="Arial" w:cs="Arial"/>
          <w:sz w:val="24"/>
          <w:szCs w:val="24"/>
        </w:rPr>
        <w:t>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ab/>
      </w:r>
      <w:r w:rsidRPr="00B303B3">
        <w:rPr>
          <w:rFonts w:ascii="Arial" w:hAnsi="Arial" w:cs="Arial"/>
          <w:b/>
          <w:sz w:val="24"/>
          <w:szCs w:val="24"/>
        </w:rPr>
        <w:t>PRIMER OTROSÍ</w:t>
      </w:r>
      <w:r w:rsidRPr="00B303B3">
        <w:rPr>
          <w:rFonts w:ascii="Arial" w:hAnsi="Arial" w:cs="Arial"/>
          <w:sz w:val="24"/>
          <w:szCs w:val="24"/>
        </w:rPr>
        <w:t>: Conforme lo dispone el artículo 102 del Código Procesal Penal, y en el caso que el requerido no tuviere defensor de su confianza, ruego a S.S. Se sirva designarle un Defensor Penal Público si procede.</w:t>
      </w:r>
    </w:p>
    <w:p w:rsidR="00FC1B4A" w:rsidRPr="00B303B3" w:rsidRDefault="00FC1B4A" w:rsidP="00B303B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ab/>
      </w:r>
      <w:r w:rsidRPr="00B303B3">
        <w:rPr>
          <w:rFonts w:ascii="Arial" w:hAnsi="Arial" w:cs="Arial"/>
          <w:b/>
          <w:sz w:val="24"/>
          <w:szCs w:val="24"/>
        </w:rPr>
        <w:t>SEGUNDO OTROSÍ</w:t>
      </w:r>
      <w:r w:rsidRPr="00B303B3">
        <w:rPr>
          <w:rFonts w:ascii="Arial" w:hAnsi="Arial" w:cs="Arial"/>
          <w:sz w:val="24"/>
          <w:szCs w:val="24"/>
        </w:rPr>
        <w:t xml:space="preserve">: Con la finalidad de dar cumplimiento al artículo 27 del Código Procesal Penal, solicito a S.S. Disponer la notificación a esta Fiscalía, domiciliada en calle Bandera N° 655, comuna de Santiago, vía correo electrónico a las direcciones </w:t>
      </w:r>
      <w:hyperlink r:id="rId4" w:history="1">
        <w:r w:rsidRPr="00B303B3">
          <w:rPr>
            <w:rStyle w:val="Hyperlink"/>
            <w:rFonts w:ascii="Arial" w:hAnsi="Arial" w:cs="Arial"/>
            <w:sz w:val="24"/>
            <w:szCs w:val="24"/>
          </w:rPr>
          <w:t>jlperez@minpublico.cl</w:t>
        </w:r>
      </w:hyperlink>
      <w:r w:rsidRPr="00B303B3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B303B3">
          <w:rPr>
            <w:rStyle w:val="Hyperlink"/>
            <w:rFonts w:ascii="Arial" w:hAnsi="Arial" w:cs="Arial"/>
            <w:sz w:val="24"/>
            <w:szCs w:val="24"/>
          </w:rPr>
          <w:t>tmora@minpublico.cl</w:t>
        </w:r>
      </w:hyperlink>
      <w:r w:rsidRPr="00B303B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B303B3">
          <w:rPr>
            <w:rStyle w:val="Hyperlink"/>
            <w:rFonts w:ascii="Arial" w:hAnsi="Arial" w:cs="Arial"/>
            <w:sz w:val="24"/>
            <w:szCs w:val="24"/>
          </w:rPr>
          <w:t>vmonjes@minpublico.cl</w:t>
        </w:r>
      </w:hyperlink>
      <w:r w:rsidRPr="00B303B3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303B3">
          <w:rPr>
            <w:rStyle w:val="Hyperlink"/>
            <w:rFonts w:ascii="Arial" w:hAnsi="Arial" w:cs="Arial"/>
            <w:sz w:val="24"/>
            <w:szCs w:val="24"/>
          </w:rPr>
          <w:t>jsolis@minpublico.cl</w:t>
        </w:r>
      </w:hyperlink>
    </w:p>
    <w:p w:rsidR="00FC1B4A" w:rsidRDefault="00FC1B4A" w:rsidP="002C596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PÉ</w:t>
      </w:r>
      <w:r w:rsidRPr="00B303B3">
        <w:rPr>
          <w:rFonts w:ascii="Arial" w:hAnsi="Arial" w:cs="Arial"/>
          <w:b/>
          <w:sz w:val="24"/>
          <w:szCs w:val="24"/>
        </w:rPr>
        <w:t>REZ CALAF</w:t>
      </w: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Fiscal Regional</w:t>
      </w: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Fiscalía Regional Metropolitana Occidente</w:t>
      </w:r>
    </w:p>
    <w:p w:rsidR="00FC1B4A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>VERÓNICA MONJES VERA</w:t>
      </w: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 xml:space="preserve">Fiscal Jefe </w:t>
      </w:r>
    </w:p>
    <w:p w:rsidR="00FC1B4A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Fiscalía Local de Melipilla</w:t>
      </w:r>
    </w:p>
    <w:p w:rsidR="00FC1B4A" w:rsidRDefault="00FC1B4A" w:rsidP="00B303B3">
      <w:pPr>
        <w:spacing w:line="240" w:lineRule="auto"/>
        <w:rPr>
          <w:rFonts w:ascii="Arial" w:hAnsi="Arial" w:cs="Arial"/>
          <w:sz w:val="24"/>
          <w:szCs w:val="24"/>
        </w:rPr>
      </w:pPr>
    </w:p>
    <w:p w:rsidR="00FC1B4A" w:rsidRPr="00B303B3" w:rsidRDefault="00FC1B4A" w:rsidP="00B303B3">
      <w:pPr>
        <w:spacing w:line="240" w:lineRule="auto"/>
        <w:rPr>
          <w:rFonts w:ascii="Arial" w:hAnsi="Arial" w:cs="Arial"/>
          <w:sz w:val="24"/>
          <w:szCs w:val="24"/>
        </w:rPr>
      </w:pP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303B3">
        <w:rPr>
          <w:rFonts w:ascii="Arial" w:hAnsi="Arial" w:cs="Arial"/>
          <w:b/>
          <w:sz w:val="24"/>
          <w:szCs w:val="24"/>
        </w:rPr>
        <w:t>JOSÉ SOLIS ÑANCUCHEO y TANIA MORA GUTIERREZ</w:t>
      </w:r>
    </w:p>
    <w:p w:rsidR="00FC1B4A" w:rsidRPr="00B303B3" w:rsidRDefault="00FC1B4A" w:rsidP="00B303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Fiscales Adjuntos</w:t>
      </w:r>
    </w:p>
    <w:p w:rsidR="00FC1B4A" w:rsidRPr="00B303B3" w:rsidRDefault="00FC1B4A" w:rsidP="006D384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303B3">
        <w:rPr>
          <w:rFonts w:ascii="Arial" w:hAnsi="Arial" w:cs="Arial"/>
          <w:sz w:val="24"/>
          <w:szCs w:val="24"/>
        </w:rPr>
        <w:t>Fiscalía Local de Maipú</w:t>
      </w:r>
    </w:p>
    <w:sectPr w:rsidR="00FC1B4A" w:rsidRPr="00B303B3" w:rsidSect="001C7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69"/>
    <w:rsid w:val="000B5886"/>
    <w:rsid w:val="001762C4"/>
    <w:rsid w:val="001A7277"/>
    <w:rsid w:val="001C7B74"/>
    <w:rsid w:val="002C596F"/>
    <w:rsid w:val="00346693"/>
    <w:rsid w:val="00357842"/>
    <w:rsid w:val="00585769"/>
    <w:rsid w:val="006D3843"/>
    <w:rsid w:val="00735017"/>
    <w:rsid w:val="0086747E"/>
    <w:rsid w:val="00871E22"/>
    <w:rsid w:val="008E3CBB"/>
    <w:rsid w:val="009441F1"/>
    <w:rsid w:val="009F7726"/>
    <w:rsid w:val="00AD4110"/>
    <w:rsid w:val="00B303B3"/>
    <w:rsid w:val="00B6084C"/>
    <w:rsid w:val="00CC61DF"/>
    <w:rsid w:val="00D620A1"/>
    <w:rsid w:val="00DC24F3"/>
    <w:rsid w:val="00E411D4"/>
    <w:rsid w:val="00E825AE"/>
    <w:rsid w:val="00F22022"/>
    <w:rsid w:val="00F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20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olis@minpublic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onjes@minpublico.cl" TargetMode="External"/><Relationship Id="rId5" Type="http://schemas.openxmlformats.org/officeDocument/2006/relationships/hyperlink" Target="mailto:tmora@minpublico.cl" TargetMode="External"/><Relationship Id="rId4" Type="http://schemas.openxmlformats.org/officeDocument/2006/relationships/hyperlink" Target="mailto:jlperez@minpublico.cl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TemplateVer</Template>
  <TotalTime>1</TotalTime>
  <Pages>4</Pages>
  <Words>780</Words>
  <Characters>4295</Characters>
  <Application>Microsoft Office Outlook</Application>
  <DocSecurity>0</DocSecurity>
  <Lines>0</Lines>
  <Paragraphs>0</Paragraphs>
  <ScaleCrop>false</ScaleCrop>
  <Company>Ministerio Público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 1300384594-4</dc:title>
  <dc:subject/>
  <dc:creator>Nicolás Contreras Sarrás</dc:creator>
  <cp:keywords/>
  <dc:description/>
  <cp:lastModifiedBy>bblancoa</cp:lastModifiedBy>
  <cp:revision>2</cp:revision>
  <cp:lastPrinted>2016-11-02T20:19:00Z</cp:lastPrinted>
  <dcterms:created xsi:type="dcterms:W3CDTF">2016-11-04T19:38:00Z</dcterms:created>
  <dcterms:modified xsi:type="dcterms:W3CDTF">2016-11-04T19:38:00Z</dcterms:modified>
</cp:coreProperties>
</file>