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06B" w:rsidRPr="00F87220" w:rsidRDefault="00D8606B" w:rsidP="00D86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4E34" w:rsidRPr="00F87220" w:rsidRDefault="00B14E34" w:rsidP="00B14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4E34" w:rsidRPr="00F87220" w:rsidRDefault="001E0D42" w:rsidP="007308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7220">
        <w:rPr>
          <w:rFonts w:ascii="Times New Roman" w:hAnsi="Times New Roman" w:cs="Times New Roman"/>
          <w:b/>
          <w:sz w:val="28"/>
          <w:szCs w:val="28"/>
          <w:u w:val="single"/>
        </w:rPr>
        <w:t xml:space="preserve">PROYECTO </w:t>
      </w:r>
      <w:r w:rsidR="00B14E34" w:rsidRPr="00F87220">
        <w:rPr>
          <w:rFonts w:ascii="Times New Roman" w:hAnsi="Times New Roman" w:cs="Times New Roman"/>
          <w:b/>
          <w:sz w:val="28"/>
          <w:szCs w:val="28"/>
          <w:u w:val="single"/>
        </w:rPr>
        <w:t>DE ACUERDO</w:t>
      </w:r>
      <w:r w:rsidRPr="00F87220">
        <w:rPr>
          <w:rFonts w:ascii="Times New Roman" w:hAnsi="Times New Roman" w:cs="Times New Roman"/>
          <w:b/>
          <w:sz w:val="28"/>
          <w:szCs w:val="28"/>
          <w:u w:val="single"/>
        </w:rPr>
        <w:t xml:space="preserve"> EN TORNO A TEMAS DE UNIDAD NACIONAL</w:t>
      </w:r>
    </w:p>
    <w:p w:rsidR="00B14E34" w:rsidRPr="00F87220" w:rsidRDefault="00B14E34" w:rsidP="00B14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0825" w:rsidRPr="00F87220" w:rsidRDefault="00730825" w:rsidP="0073082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14E34" w:rsidRPr="00F87220" w:rsidRDefault="00B14E34" w:rsidP="0073082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7220">
        <w:rPr>
          <w:rFonts w:ascii="Times New Roman" w:hAnsi="Times New Roman" w:cs="Times New Roman"/>
          <w:sz w:val="28"/>
          <w:szCs w:val="28"/>
        </w:rPr>
        <w:t>Considerando:</w:t>
      </w:r>
    </w:p>
    <w:p w:rsidR="00B14E34" w:rsidRPr="00F87220" w:rsidRDefault="00B14E34" w:rsidP="00B14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4E34" w:rsidRPr="00F87220" w:rsidRDefault="00B14E34" w:rsidP="00B14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4E34" w:rsidRPr="00F87220" w:rsidRDefault="00B14E34" w:rsidP="00B14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606B" w:rsidRPr="00F87220" w:rsidRDefault="001E0D42" w:rsidP="001E0D42">
      <w:pPr>
        <w:pStyle w:val="Prrafodelist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220">
        <w:rPr>
          <w:rFonts w:ascii="Times New Roman" w:hAnsi="Times New Roman" w:cs="Times New Roman"/>
          <w:sz w:val="28"/>
          <w:szCs w:val="28"/>
        </w:rPr>
        <w:t>Que e</w:t>
      </w:r>
      <w:r w:rsidR="00D8606B" w:rsidRPr="00F87220">
        <w:rPr>
          <w:rFonts w:ascii="Times New Roman" w:hAnsi="Times New Roman" w:cs="Times New Roman"/>
          <w:sz w:val="28"/>
          <w:szCs w:val="28"/>
        </w:rPr>
        <w:t xml:space="preserve">l Presidente Piñera ha </w:t>
      </w:r>
      <w:r w:rsidR="00B14E34" w:rsidRPr="00F87220">
        <w:rPr>
          <w:rFonts w:ascii="Times New Roman" w:hAnsi="Times New Roman" w:cs="Times New Roman"/>
          <w:sz w:val="28"/>
          <w:szCs w:val="28"/>
        </w:rPr>
        <w:t>anunciado su intención de lograr acuerdo</w:t>
      </w:r>
      <w:r w:rsidRPr="00F87220">
        <w:rPr>
          <w:rFonts w:ascii="Times New Roman" w:hAnsi="Times New Roman" w:cs="Times New Roman"/>
          <w:sz w:val="28"/>
          <w:szCs w:val="28"/>
        </w:rPr>
        <w:t>s</w:t>
      </w:r>
      <w:r w:rsidR="00B14E34" w:rsidRPr="00F87220">
        <w:rPr>
          <w:rFonts w:ascii="Times New Roman" w:hAnsi="Times New Roman" w:cs="Times New Roman"/>
          <w:sz w:val="28"/>
          <w:szCs w:val="28"/>
        </w:rPr>
        <w:t xml:space="preserve"> en torno a algunas materias de interés nacional, en el marco de la inauguración de su gobierno.</w:t>
      </w:r>
    </w:p>
    <w:p w:rsidR="001E0D42" w:rsidRPr="00F87220" w:rsidRDefault="001E0D42" w:rsidP="001E0D42">
      <w:pPr>
        <w:pStyle w:val="Prrafodelista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D42" w:rsidRPr="00F87220" w:rsidRDefault="001E0D42" w:rsidP="001E0D42">
      <w:pPr>
        <w:pStyle w:val="Prrafodelist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220">
        <w:rPr>
          <w:rFonts w:ascii="Times New Roman" w:hAnsi="Times New Roman" w:cs="Times New Roman"/>
          <w:sz w:val="28"/>
          <w:szCs w:val="28"/>
        </w:rPr>
        <w:t>Que todas aquellas materias que formen parte de esos eventuales acuerdos deberán ser sometidos a propuestas legislativas, que deberán ser abordadas por el Parlamento.</w:t>
      </w:r>
    </w:p>
    <w:p w:rsidR="001E0D42" w:rsidRPr="00F87220" w:rsidRDefault="001E0D42" w:rsidP="001E0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D42" w:rsidRPr="00F87220" w:rsidRDefault="001E0D42" w:rsidP="001E0D42">
      <w:pPr>
        <w:pStyle w:val="Prrafodelist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220">
        <w:rPr>
          <w:rFonts w:ascii="Times New Roman" w:hAnsi="Times New Roman" w:cs="Times New Roman"/>
          <w:sz w:val="28"/>
          <w:szCs w:val="28"/>
        </w:rPr>
        <w:t>Que aquellas materias propuestas como acuerdo deben apuntar a consensos ciudadanos lo más amplios posible, lo que supone incorporar todas las materias que son parte de las preocupaciones principales de los ciudadanos.</w:t>
      </w:r>
    </w:p>
    <w:p w:rsidR="00730825" w:rsidRPr="00F87220" w:rsidRDefault="00730825" w:rsidP="00730825">
      <w:pPr>
        <w:pStyle w:val="Prrafodelista"/>
        <w:rPr>
          <w:rFonts w:ascii="Times New Roman" w:hAnsi="Times New Roman" w:cs="Times New Roman"/>
          <w:sz w:val="28"/>
          <w:szCs w:val="28"/>
        </w:rPr>
      </w:pPr>
    </w:p>
    <w:p w:rsidR="00730825" w:rsidRPr="00F87220" w:rsidRDefault="00730825" w:rsidP="00730825">
      <w:pPr>
        <w:pStyle w:val="Prrafodelista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D42" w:rsidRPr="00F87220" w:rsidRDefault="001E0D42" w:rsidP="001E0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D42" w:rsidRPr="00F87220" w:rsidRDefault="001E0D42" w:rsidP="001E0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220">
        <w:rPr>
          <w:rFonts w:ascii="Times New Roman" w:hAnsi="Times New Roman" w:cs="Times New Roman"/>
          <w:sz w:val="28"/>
          <w:szCs w:val="28"/>
        </w:rPr>
        <w:t xml:space="preserve">En función de estas consideraciones, la Cámara de Diputados adopta el siguiente </w:t>
      </w:r>
    </w:p>
    <w:p w:rsidR="001E0D42" w:rsidRPr="00F87220" w:rsidRDefault="001E0D42" w:rsidP="001E0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D42" w:rsidRPr="00F87220" w:rsidRDefault="001E0D42" w:rsidP="001E0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D42" w:rsidRPr="00F87220" w:rsidRDefault="001E0D42" w:rsidP="001E0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D42" w:rsidRPr="00F87220" w:rsidRDefault="001E0D42" w:rsidP="001E0D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220">
        <w:rPr>
          <w:rFonts w:ascii="Times New Roman" w:hAnsi="Times New Roman" w:cs="Times New Roman"/>
          <w:b/>
          <w:sz w:val="28"/>
          <w:szCs w:val="28"/>
        </w:rPr>
        <w:t>PROYECTO DE ACUERDO</w:t>
      </w:r>
    </w:p>
    <w:p w:rsidR="001E0D42" w:rsidRPr="00F87220" w:rsidRDefault="001E0D42" w:rsidP="001E0D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D42" w:rsidRPr="00F87220" w:rsidRDefault="001E0D42" w:rsidP="001E0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220">
        <w:rPr>
          <w:rFonts w:ascii="Times New Roman" w:hAnsi="Times New Roman" w:cs="Times New Roman"/>
          <w:sz w:val="28"/>
          <w:szCs w:val="28"/>
        </w:rPr>
        <w:t>La Cámara de Diputados acuerda</w:t>
      </w:r>
      <w:r w:rsidR="00730825" w:rsidRPr="00F87220">
        <w:rPr>
          <w:rFonts w:ascii="Times New Roman" w:hAnsi="Times New Roman" w:cs="Times New Roman"/>
          <w:sz w:val="28"/>
          <w:szCs w:val="28"/>
        </w:rPr>
        <w:t xml:space="preserve"> proponer al país, al Ejecutivo y</w:t>
      </w:r>
      <w:r w:rsidRPr="00F87220">
        <w:rPr>
          <w:rFonts w:ascii="Times New Roman" w:hAnsi="Times New Roman" w:cs="Times New Roman"/>
          <w:sz w:val="28"/>
          <w:szCs w:val="28"/>
        </w:rPr>
        <w:t xml:space="preserve"> a las organizaciones sociales y políticas, el siguiente conjunto de materias, para que </w:t>
      </w:r>
      <w:r w:rsidRPr="00F87220">
        <w:rPr>
          <w:rFonts w:ascii="Times New Roman" w:hAnsi="Times New Roman" w:cs="Times New Roman"/>
          <w:sz w:val="28"/>
          <w:szCs w:val="28"/>
        </w:rPr>
        <w:lastRenderedPageBreak/>
        <w:t>formen parte de un gran Acuerdo Nacional, en el marco de la actual legislatura</w:t>
      </w:r>
      <w:r w:rsidR="00CB486D" w:rsidRPr="00F87220">
        <w:rPr>
          <w:rFonts w:ascii="Times New Roman" w:hAnsi="Times New Roman" w:cs="Times New Roman"/>
          <w:sz w:val="28"/>
          <w:szCs w:val="28"/>
        </w:rPr>
        <w:t>, que será llevado adelante por la Mesa de esta Corporación</w:t>
      </w:r>
      <w:r w:rsidRPr="00F87220">
        <w:rPr>
          <w:rFonts w:ascii="Times New Roman" w:hAnsi="Times New Roman" w:cs="Times New Roman"/>
          <w:sz w:val="28"/>
          <w:szCs w:val="28"/>
        </w:rPr>
        <w:t>.</w:t>
      </w:r>
    </w:p>
    <w:p w:rsidR="00B14E34" w:rsidRPr="00F87220" w:rsidRDefault="00B14E34" w:rsidP="00B14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4E34" w:rsidRPr="00F87220" w:rsidRDefault="00B14E34" w:rsidP="00B14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606B" w:rsidRPr="00F87220" w:rsidRDefault="00D8606B" w:rsidP="00D8606B">
      <w:pPr>
        <w:pStyle w:val="Prrafodelista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606B" w:rsidRPr="00F87220" w:rsidRDefault="00D8606B" w:rsidP="001E0D4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220">
        <w:rPr>
          <w:rFonts w:ascii="Times New Roman" w:hAnsi="Times New Roman" w:cs="Times New Roman"/>
          <w:b/>
          <w:sz w:val="28"/>
          <w:szCs w:val="28"/>
        </w:rPr>
        <w:t>Mejoramiento del sistema de pensiones</w:t>
      </w:r>
      <w:r w:rsidRPr="00F87220">
        <w:rPr>
          <w:rFonts w:ascii="Times New Roman" w:hAnsi="Times New Roman" w:cs="Times New Roman"/>
          <w:sz w:val="28"/>
          <w:szCs w:val="28"/>
        </w:rPr>
        <w:t xml:space="preserve"> que permita, en el </w:t>
      </w:r>
      <w:r w:rsidR="00730825" w:rsidRPr="00F87220">
        <w:rPr>
          <w:rFonts w:ascii="Times New Roman" w:hAnsi="Times New Roman" w:cs="Times New Roman"/>
          <w:sz w:val="28"/>
          <w:szCs w:val="28"/>
        </w:rPr>
        <w:t>plazo</w:t>
      </w:r>
      <w:r w:rsidRPr="00F87220">
        <w:rPr>
          <w:rFonts w:ascii="Times New Roman" w:hAnsi="Times New Roman" w:cs="Times New Roman"/>
          <w:sz w:val="28"/>
          <w:szCs w:val="28"/>
        </w:rPr>
        <w:t xml:space="preserve"> de los próximos 4 años, igualar la pensión mínima al salario mínimo y avanzar en mecanismos que aseguren un incremento</w:t>
      </w:r>
      <w:r w:rsidR="003C03DA" w:rsidRPr="00F87220">
        <w:rPr>
          <w:rFonts w:ascii="Times New Roman" w:hAnsi="Times New Roman" w:cs="Times New Roman"/>
          <w:sz w:val="28"/>
          <w:szCs w:val="28"/>
        </w:rPr>
        <w:t xml:space="preserve"> significativo de las pensiones</w:t>
      </w:r>
      <w:r w:rsidR="00CB486D" w:rsidRPr="00F87220">
        <w:rPr>
          <w:rFonts w:ascii="Times New Roman" w:hAnsi="Times New Roman" w:cs="Times New Roman"/>
          <w:sz w:val="28"/>
          <w:szCs w:val="28"/>
        </w:rPr>
        <w:t xml:space="preserve"> actuales y futuras</w:t>
      </w:r>
      <w:r w:rsidR="003C03DA" w:rsidRPr="00F87220">
        <w:rPr>
          <w:rFonts w:ascii="Times New Roman" w:hAnsi="Times New Roman" w:cs="Times New Roman"/>
          <w:sz w:val="28"/>
          <w:szCs w:val="28"/>
        </w:rPr>
        <w:t>.</w:t>
      </w:r>
    </w:p>
    <w:p w:rsidR="00260B55" w:rsidRPr="00F87220" w:rsidRDefault="00260B55" w:rsidP="00D8606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60B55" w:rsidRPr="00F87220" w:rsidRDefault="00260B55" w:rsidP="00D8606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87220">
        <w:rPr>
          <w:rFonts w:ascii="Times New Roman" w:hAnsi="Times New Roman" w:cs="Times New Roman"/>
          <w:sz w:val="28"/>
          <w:szCs w:val="28"/>
        </w:rPr>
        <w:t>Desde el punto de vista más estructural, avanzar en la consolidación de un sistema que aumente el aporte del empleador y del Estado, permitiendo un increm</w:t>
      </w:r>
      <w:r w:rsidR="00C12011" w:rsidRPr="00F87220">
        <w:rPr>
          <w:rFonts w:ascii="Times New Roman" w:hAnsi="Times New Roman" w:cs="Times New Roman"/>
          <w:sz w:val="28"/>
          <w:szCs w:val="28"/>
        </w:rPr>
        <w:t>ento sostenido de las pensiones, con la incorporación de nuevos actores, públicos y privados, que aumenten la competencia del sistema, para mejorar la calidad del servicio y provocar menos costos a los cotizantes.</w:t>
      </w:r>
    </w:p>
    <w:p w:rsidR="00D8606B" w:rsidRPr="00F87220" w:rsidRDefault="00D8606B" w:rsidP="00D8606B">
      <w:pPr>
        <w:pStyle w:val="Prrafodelista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8606B" w:rsidRPr="00F87220" w:rsidRDefault="00D8606B" w:rsidP="001E0D4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220">
        <w:rPr>
          <w:rFonts w:ascii="Times New Roman" w:hAnsi="Times New Roman" w:cs="Times New Roman"/>
          <w:b/>
          <w:sz w:val="28"/>
          <w:szCs w:val="28"/>
        </w:rPr>
        <w:t>Avanzar en gratuidad en la educación superior</w:t>
      </w:r>
      <w:r w:rsidRPr="00F87220">
        <w:rPr>
          <w:rFonts w:ascii="Times New Roman" w:hAnsi="Times New Roman" w:cs="Times New Roman"/>
          <w:sz w:val="28"/>
          <w:szCs w:val="28"/>
        </w:rPr>
        <w:t xml:space="preserve">, permitiendo a la mayor cantidad de estudiantes el acceso a la educación superior, ya sea técnico profesional o universitaria, independiente de su condición socioeconómica. </w:t>
      </w:r>
    </w:p>
    <w:p w:rsidR="001E0D42" w:rsidRPr="00F87220" w:rsidRDefault="001E0D42" w:rsidP="001E0D42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06B" w:rsidRPr="00F87220" w:rsidRDefault="000E1DEF" w:rsidP="003C03D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220">
        <w:rPr>
          <w:rFonts w:ascii="Times New Roman" w:hAnsi="Times New Roman" w:cs="Times New Roman"/>
          <w:b/>
          <w:sz w:val="28"/>
          <w:szCs w:val="28"/>
        </w:rPr>
        <w:t>Acuerdo N</w:t>
      </w:r>
      <w:r w:rsidR="00D8606B" w:rsidRPr="00F87220">
        <w:rPr>
          <w:rFonts w:ascii="Times New Roman" w:hAnsi="Times New Roman" w:cs="Times New Roman"/>
          <w:b/>
          <w:sz w:val="28"/>
          <w:szCs w:val="28"/>
        </w:rPr>
        <w:t xml:space="preserve">acional por la infancia </w:t>
      </w:r>
      <w:r w:rsidR="00CB486D" w:rsidRPr="00F87220">
        <w:rPr>
          <w:rFonts w:ascii="Times New Roman" w:hAnsi="Times New Roman" w:cs="Times New Roman"/>
          <w:b/>
          <w:sz w:val="28"/>
          <w:szCs w:val="28"/>
        </w:rPr>
        <w:t xml:space="preserve">y la adolescencia </w:t>
      </w:r>
      <w:r w:rsidR="00D8606B" w:rsidRPr="00F87220">
        <w:rPr>
          <w:rFonts w:ascii="Times New Roman" w:hAnsi="Times New Roman" w:cs="Times New Roman"/>
          <w:b/>
          <w:sz w:val="28"/>
          <w:szCs w:val="28"/>
        </w:rPr>
        <w:t>vulnerable</w:t>
      </w:r>
      <w:r w:rsidR="00D8606B" w:rsidRPr="00F87220">
        <w:rPr>
          <w:rFonts w:ascii="Times New Roman" w:hAnsi="Times New Roman" w:cs="Times New Roman"/>
          <w:sz w:val="28"/>
          <w:szCs w:val="28"/>
        </w:rPr>
        <w:t>. A partir de los proyectos aprobados e ingresados al parlamento por el gobierno</w:t>
      </w:r>
      <w:r w:rsidR="00260B55" w:rsidRPr="00F87220">
        <w:rPr>
          <w:rFonts w:ascii="Times New Roman" w:hAnsi="Times New Roman" w:cs="Times New Roman"/>
          <w:sz w:val="28"/>
          <w:szCs w:val="28"/>
        </w:rPr>
        <w:t xml:space="preserve"> anterior</w:t>
      </w:r>
      <w:r w:rsidR="00D8606B" w:rsidRPr="00F87220">
        <w:rPr>
          <w:rFonts w:ascii="Times New Roman" w:hAnsi="Times New Roman" w:cs="Times New Roman"/>
          <w:sz w:val="28"/>
          <w:szCs w:val="28"/>
        </w:rPr>
        <w:t xml:space="preserve">, es necesario dar prioridad a la consecución de una política de infancia integral, que se haga cargo de las niñas, niños y adolescentes más vulnerables de nuestro país. </w:t>
      </w:r>
    </w:p>
    <w:p w:rsidR="00260B55" w:rsidRPr="00F87220" w:rsidRDefault="00260B55" w:rsidP="003C03DA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B55" w:rsidRPr="00F87220" w:rsidRDefault="00260B55" w:rsidP="003C03DA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220">
        <w:rPr>
          <w:rFonts w:ascii="Times New Roman" w:hAnsi="Times New Roman" w:cs="Times New Roman"/>
          <w:sz w:val="28"/>
          <w:szCs w:val="28"/>
        </w:rPr>
        <w:t>Ello implica no solo el mejoramiento de la institucionalidad pertinente (Sename y otros), sino, fundamentalmente, abordar las causas que generan más de 120.000 niños que son abandonados por su entorno y que deben ser atendidos por el Estado.</w:t>
      </w:r>
    </w:p>
    <w:p w:rsidR="00730825" w:rsidRPr="00F87220" w:rsidRDefault="00730825" w:rsidP="0073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825" w:rsidRPr="00F87220" w:rsidRDefault="00730825" w:rsidP="0073082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220">
        <w:rPr>
          <w:rFonts w:ascii="Times New Roman" w:hAnsi="Times New Roman" w:cs="Times New Roman"/>
          <w:b/>
          <w:sz w:val="28"/>
          <w:szCs w:val="28"/>
        </w:rPr>
        <w:t>Acuerdos para mínimos de salud garantizados</w:t>
      </w:r>
      <w:r w:rsidRPr="00F87220">
        <w:rPr>
          <w:rFonts w:ascii="Times New Roman" w:hAnsi="Times New Roman" w:cs="Times New Roman"/>
          <w:sz w:val="28"/>
          <w:szCs w:val="28"/>
        </w:rPr>
        <w:t>, que permitan que todos los chilenos puedan acceder a prestaciones de salud garantizadas, más allá del sistema previsional que cada uno tenga, ampliando el auge a nuevas patologías</w:t>
      </w:r>
      <w:r w:rsidR="000E1DEF" w:rsidRPr="00F87220">
        <w:rPr>
          <w:rFonts w:ascii="Times New Roman" w:hAnsi="Times New Roman" w:cs="Times New Roman"/>
          <w:sz w:val="28"/>
          <w:szCs w:val="28"/>
        </w:rPr>
        <w:t xml:space="preserve"> y creando el seguro de salud universal.</w:t>
      </w:r>
    </w:p>
    <w:p w:rsidR="00CB486D" w:rsidRPr="00F87220" w:rsidRDefault="00CB486D" w:rsidP="00CB486D">
      <w:pPr>
        <w:pStyle w:val="Prrafodelista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86D" w:rsidRPr="00F87220" w:rsidRDefault="00CB486D" w:rsidP="00CB486D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220">
        <w:rPr>
          <w:rFonts w:ascii="Times New Roman" w:hAnsi="Times New Roman" w:cs="Times New Roman"/>
          <w:sz w:val="28"/>
          <w:szCs w:val="28"/>
        </w:rPr>
        <w:lastRenderedPageBreak/>
        <w:t xml:space="preserve">Dar suma urgencia al proyecto de ley sobre abuso sexual, que declara esos delitos como imprescriptibles y </w:t>
      </w:r>
      <w:r w:rsidRPr="00F87220">
        <w:rPr>
          <w:rFonts w:ascii="Times New Roman" w:hAnsi="Times New Roman" w:cs="Times New Roman"/>
          <w:b/>
          <w:sz w:val="28"/>
          <w:szCs w:val="28"/>
        </w:rPr>
        <w:t>fortalecimiento de la Salud Pública</w:t>
      </w:r>
      <w:r w:rsidRPr="00F87220">
        <w:rPr>
          <w:rFonts w:ascii="Times New Roman" w:hAnsi="Times New Roman" w:cs="Times New Roman"/>
          <w:sz w:val="28"/>
          <w:szCs w:val="28"/>
        </w:rPr>
        <w:t>, mejorando su capacidad resolutiva.</w:t>
      </w:r>
    </w:p>
    <w:p w:rsidR="001E0D42" w:rsidRPr="00F87220" w:rsidRDefault="001E0D42" w:rsidP="003C03DA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06B" w:rsidRPr="00F87220" w:rsidRDefault="00D8606B" w:rsidP="001E0D4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220">
        <w:rPr>
          <w:rFonts w:ascii="Times New Roman" w:hAnsi="Times New Roman" w:cs="Times New Roman"/>
          <w:b/>
          <w:sz w:val="28"/>
          <w:szCs w:val="28"/>
        </w:rPr>
        <w:t>Combate al narcotráfico</w:t>
      </w:r>
      <w:r w:rsidRPr="00F87220">
        <w:rPr>
          <w:rFonts w:ascii="Times New Roman" w:hAnsi="Times New Roman" w:cs="Times New Roman"/>
          <w:sz w:val="28"/>
          <w:szCs w:val="28"/>
        </w:rPr>
        <w:t>, sobre la base de generar programas integrados por las policías y otros organismos del Estado, que permitan, con una legislación adecuada, det</w:t>
      </w:r>
      <w:r w:rsidR="003C03DA" w:rsidRPr="00F87220">
        <w:rPr>
          <w:rFonts w:ascii="Times New Roman" w:hAnsi="Times New Roman" w:cs="Times New Roman"/>
          <w:sz w:val="28"/>
          <w:szCs w:val="28"/>
        </w:rPr>
        <w:t>ener el aumento de este flagelo.</w:t>
      </w:r>
    </w:p>
    <w:p w:rsidR="001E0D42" w:rsidRPr="00F87220" w:rsidRDefault="001E0D42" w:rsidP="001E0D42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06B" w:rsidRPr="00F87220" w:rsidRDefault="00260B55" w:rsidP="001E0D4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220">
        <w:rPr>
          <w:rFonts w:ascii="Times New Roman" w:hAnsi="Times New Roman" w:cs="Times New Roman"/>
          <w:b/>
          <w:sz w:val="28"/>
          <w:szCs w:val="28"/>
        </w:rPr>
        <w:t>Solución integral a la crisis</w:t>
      </w:r>
      <w:r w:rsidR="00D8606B" w:rsidRPr="00F87220">
        <w:rPr>
          <w:rFonts w:ascii="Times New Roman" w:hAnsi="Times New Roman" w:cs="Times New Roman"/>
          <w:b/>
          <w:sz w:val="28"/>
          <w:szCs w:val="28"/>
        </w:rPr>
        <w:t xml:space="preserve"> en la Araucanía</w:t>
      </w:r>
      <w:r w:rsidR="00D8606B" w:rsidRPr="00F87220">
        <w:rPr>
          <w:rFonts w:ascii="Times New Roman" w:hAnsi="Times New Roman" w:cs="Times New Roman"/>
          <w:sz w:val="28"/>
          <w:szCs w:val="28"/>
        </w:rPr>
        <w:t xml:space="preserve">, lo que supone una adecuada evaluación de todos los componentes de este fenómeno, que permita una intervención multidimensional, que </w:t>
      </w:r>
      <w:r w:rsidRPr="00F87220">
        <w:rPr>
          <w:rFonts w:ascii="Times New Roman" w:hAnsi="Times New Roman" w:cs="Times New Roman"/>
          <w:sz w:val="28"/>
          <w:szCs w:val="28"/>
        </w:rPr>
        <w:t>posibilite</w:t>
      </w:r>
      <w:r w:rsidR="00D8606B" w:rsidRPr="00F87220">
        <w:rPr>
          <w:rFonts w:ascii="Times New Roman" w:hAnsi="Times New Roman" w:cs="Times New Roman"/>
          <w:sz w:val="28"/>
          <w:szCs w:val="28"/>
        </w:rPr>
        <w:t xml:space="preserve"> un desarrollo adecuado de la zona, aislamiento</w:t>
      </w:r>
      <w:r w:rsidR="00730825" w:rsidRPr="00F87220">
        <w:rPr>
          <w:rFonts w:ascii="Times New Roman" w:hAnsi="Times New Roman" w:cs="Times New Roman"/>
          <w:sz w:val="28"/>
          <w:szCs w:val="28"/>
        </w:rPr>
        <w:t xml:space="preserve"> y control</w:t>
      </w:r>
      <w:r w:rsidR="00D8606B" w:rsidRPr="00F87220">
        <w:rPr>
          <w:rFonts w:ascii="Times New Roman" w:hAnsi="Times New Roman" w:cs="Times New Roman"/>
          <w:sz w:val="28"/>
          <w:szCs w:val="28"/>
        </w:rPr>
        <w:t xml:space="preserve"> de los grupos violentistas y avance significativo en la solución de la “demand</w:t>
      </w:r>
      <w:r w:rsidRPr="00F87220">
        <w:rPr>
          <w:rFonts w:ascii="Times New Roman" w:hAnsi="Times New Roman" w:cs="Times New Roman"/>
          <w:sz w:val="28"/>
          <w:szCs w:val="28"/>
        </w:rPr>
        <w:t>a histórica” del pueblo mapuche.</w:t>
      </w:r>
    </w:p>
    <w:p w:rsidR="001E0D42" w:rsidRPr="00F87220" w:rsidRDefault="001E0D42" w:rsidP="001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06B" w:rsidRPr="00F87220" w:rsidRDefault="000E1DEF" w:rsidP="001E0D4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220">
        <w:rPr>
          <w:rFonts w:ascii="Times New Roman" w:hAnsi="Times New Roman" w:cs="Times New Roman"/>
          <w:b/>
          <w:sz w:val="28"/>
          <w:szCs w:val="28"/>
        </w:rPr>
        <w:t>Acuerdo N</w:t>
      </w:r>
      <w:r w:rsidR="00D8606B" w:rsidRPr="00F87220">
        <w:rPr>
          <w:rFonts w:ascii="Times New Roman" w:hAnsi="Times New Roman" w:cs="Times New Roman"/>
          <w:b/>
          <w:sz w:val="28"/>
          <w:szCs w:val="28"/>
        </w:rPr>
        <w:t>acional a favor de un enfrentamiento democrático a la Seguridad Ciudadana</w:t>
      </w:r>
      <w:r w:rsidR="00D8606B" w:rsidRPr="00F87220">
        <w:rPr>
          <w:rFonts w:ascii="Times New Roman" w:hAnsi="Times New Roman" w:cs="Times New Roman"/>
          <w:sz w:val="28"/>
          <w:szCs w:val="28"/>
        </w:rPr>
        <w:t>, que incorpore a la labor de las policías, el aporte de las organizaciones sociales, como paso necesario para devolver la vida tranquila a los barrios del país y que ponga como eje de las políticas públicas de seguridad ciudadana</w:t>
      </w:r>
      <w:r w:rsidR="00D8606B" w:rsidRPr="00F87220">
        <w:rPr>
          <w:rFonts w:ascii="Times New Roman" w:hAnsi="Times New Roman" w:cs="Times New Roman"/>
          <w:b/>
          <w:sz w:val="28"/>
          <w:szCs w:val="28"/>
        </w:rPr>
        <w:t>, la Reinserción Social de los condenados</w:t>
      </w:r>
      <w:r w:rsidR="00D8606B" w:rsidRPr="00F87220">
        <w:rPr>
          <w:rFonts w:ascii="Times New Roman" w:hAnsi="Times New Roman" w:cs="Times New Roman"/>
          <w:sz w:val="28"/>
          <w:szCs w:val="28"/>
        </w:rPr>
        <w:t>, disminuyend</w:t>
      </w:r>
      <w:r w:rsidR="00260B55" w:rsidRPr="00F87220">
        <w:rPr>
          <w:rFonts w:ascii="Times New Roman" w:hAnsi="Times New Roman" w:cs="Times New Roman"/>
          <w:sz w:val="28"/>
          <w:szCs w:val="28"/>
        </w:rPr>
        <w:t>o así las tasas de reincidencia.</w:t>
      </w:r>
    </w:p>
    <w:p w:rsidR="00CB486D" w:rsidRPr="00F87220" w:rsidRDefault="00CB486D" w:rsidP="00CB486D">
      <w:pPr>
        <w:pStyle w:val="Prrafodelista"/>
        <w:rPr>
          <w:rFonts w:ascii="Times New Roman" w:hAnsi="Times New Roman" w:cs="Times New Roman"/>
          <w:sz w:val="28"/>
          <w:szCs w:val="28"/>
        </w:rPr>
      </w:pPr>
    </w:p>
    <w:p w:rsidR="00CB486D" w:rsidRPr="00F87220" w:rsidRDefault="00CB486D" w:rsidP="00CB486D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220">
        <w:rPr>
          <w:rFonts w:ascii="Times New Roman" w:hAnsi="Times New Roman" w:cs="Times New Roman"/>
          <w:sz w:val="28"/>
          <w:szCs w:val="28"/>
        </w:rPr>
        <w:t>Pronto tratamiento de la Ley de Seguridad Privada, la nueva ley antiterrorista y de inteligencia.</w:t>
      </w:r>
    </w:p>
    <w:p w:rsidR="001E0D42" w:rsidRPr="00F87220" w:rsidRDefault="001E0D42" w:rsidP="001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B55" w:rsidRPr="00F87220" w:rsidRDefault="00260B55" w:rsidP="001E0D4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220">
        <w:rPr>
          <w:rFonts w:ascii="Times New Roman" w:hAnsi="Times New Roman" w:cs="Times New Roman"/>
          <w:b/>
          <w:sz w:val="28"/>
          <w:szCs w:val="28"/>
        </w:rPr>
        <w:t xml:space="preserve">Modificación sustantiva de la Ley de Pesca </w:t>
      </w:r>
      <w:r w:rsidRPr="00F87220">
        <w:rPr>
          <w:rFonts w:ascii="Times New Roman" w:hAnsi="Times New Roman" w:cs="Times New Roman"/>
          <w:sz w:val="28"/>
          <w:szCs w:val="28"/>
        </w:rPr>
        <w:t>que rediscuta la forma de explotación de este importante recurso nacional, permitiendo una mayor participación de la pesca artesanal</w:t>
      </w:r>
      <w:r w:rsidR="00CB486D" w:rsidRPr="00F87220">
        <w:rPr>
          <w:rFonts w:ascii="Times New Roman" w:hAnsi="Times New Roman" w:cs="Times New Roman"/>
          <w:sz w:val="28"/>
          <w:szCs w:val="28"/>
        </w:rPr>
        <w:t>, con mínimos de toneladas de cuotas garantizadas y asegurar</w:t>
      </w:r>
      <w:r w:rsidRPr="00F87220">
        <w:rPr>
          <w:rFonts w:ascii="Times New Roman" w:hAnsi="Times New Roman" w:cs="Times New Roman"/>
          <w:sz w:val="28"/>
          <w:szCs w:val="28"/>
        </w:rPr>
        <w:t xml:space="preserve"> la posibilidad que la comunidad nacional acceda a los productos del mar, casi pro</w:t>
      </w:r>
      <w:r w:rsidR="00B14E34" w:rsidRPr="00F87220">
        <w:rPr>
          <w:rFonts w:ascii="Times New Roman" w:hAnsi="Times New Roman" w:cs="Times New Roman"/>
          <w:sz w:val="28"/>
          <w:szCs w:val="28"/>
        </w:rPr>
        <w:t>hibitivos para los sectores de menos ingresos.</w:t>
      </w:r>
    </w:p>
    <w:p w:rsidR="001E0D42" w:rsidRPr="00F87220" w:rsidRDefault="001E0D42" w:rsidP="001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E34" w:rsidRPr="00F87220" w:rsidRDefault="00B14E34" w:rsidP="001E0D4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220">
        <w:rPr>
          <w:rFonts w:ascii="Times New Roman" w:hAnsi="Times New Roman" w:cs="Times New Roman"/>
          <w:b/>
          <w:sz w:val="28"/>
          <w:szCs w:val="28"/>
        </w:rPr>
        <w:t>Acuerdo Nacional para la explotación y comercialización del Litio,</w:t>
      </w:r>
      <w:r w:rsidRPr="00F87220">
        <w:rPr>
          <w:rFonts w:ascii="Times New Roman" w:hAnsi="Times New Roman" w:cs="Times New Roman"/>
          <w:sz w:val="28"/>
          <w:szCs w:val="28"/>
        </w:rPr>
        <w:t xml:space="preserve"> que devuelva al Estado de Chile la capacidad de acceder a los beneficios de la explotación y comercialización de este tan importante recurso natural, siguiendo el camino consensual, que desarrolló el país, para la administración del cobre chileno.</w:t>
      </w:r>
    </w:p>
    <w:p w:rsidR="00B14E34" w:rsidRPr="00F87220" w:rsidRDefault="00B14E34" w:rsidP="003C03DA">
      <w:pPr>
        <w:spacing w:after="0" w:line="240" w:lineRule="auto"/>
        <w:ind w:left="708" w:firstLine="12"/>
        <w:jc w:val="both"/>
        <w:rPr>
          <w:rFonts w:ascii="Times New Roman" w:hAnsi="Times New Roman" w:cs="Times New Roman"/>
          <w:sz w:val="28"/>
          <w:szCs w:val="28"/>
        </w:rPr>
      </w:pPr>
    </w:p>
    <w:p w:rsidR="00B14E34" w:rsidRPr="00F87220" w:rsidRDefault="00B14E34" w:rsidP="003C03DA">
      <w:pPr>
        <w:spacing w:after="0" w:line="240" w:lineRule="auto"/>
        <w:ind w:left="708" w:firstLine="12"/>
        <w:jc w:val="both"/>
        <w:rPr>
          <w:rFonts w:ascii="Times New Roman" w:hAnsi="Times New Roman" w:cs="Times New Roman"/>
          <w:sz w:val="28"/>
          <w:szCs w:val="28"/>
        </w:rPr>
      </w:pPr>
      <w:r w:rsidRPr="00F87220">
        <w:rPr>
          <w:rFonts w:ascii="Times New Roman" w:hAnsi="Times New Roman" w:cs="Times New Roman"/>
          <w:sz w:val="28"/>
          <w:szCs w:val="28"/>
        </w:rPr>
        <w:lastRenderedPageBreak/>
        <w:t>Modificación sustantiva del régimen de administración municipal, que permita transformar los municipios en “gobiernos locales”, que acerquen las políticas de Estado a los ciudadanos, en los diferentes territorios</w:t>
      </w:r>
      <w:r w:rsidR="00730825" w:rsidRPr="00F87220">
        <w:rPr>
          <w:rFonts w:ascii="Times New Roman" w:hAnsi="Times New Roman" w:cs="Times New Roman"/>
          <w:sz w:val="28"/>
          <w:szCs w:val="28"/>
        </w:rPr>
        <w:t>.</w:t>
      </w:r>
    </w:p>
    <w:p w:rsidR="00C12011" w:rsidRPr="00F87220" w:rsidRDefault="00C12011" w:rsidP="00C12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011" w:rsidRPr="00F87220" w:rsidRDefault="00C12011" w:rsidP="00C1201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220">
        <w:rPr>
          <w:rFonts w:ascii="Times New Roman" w:hAnsi="Times New Roman" w:cs="Times New Roman"/>
          <w:sz w:val="28"/>
          <w:szCs w:val="28"/>
        </w:rPr>
        <w:t xml:space="preserve"> </w:t>
      </w:r>
      <w:r w:rsidRPr="00F87220">
        <w:rPr>
          <w:rFonts w:ascii="Times New Roman" w:hAnsi="Times New Roman" w:cs="Times New Roman"/>
          <w:b/>
          <w:sz w:val="28"/>
          <w:szCs w:val="28"/>
        </w:rPr>
        <w:t>Acuerdo Nacional por la descentralización</w:t>
      </w:r>
      <w:r w:rsidRPr="00F87220">
        <w:rPr>
          <w:rFonts w:ascii="Times New Roman" w:hAnsi="Times New Roman" w:cs="Times New Roman"/>
          <w:sz w:val="28"/>
          <w:szCs w:val="28"/>
        </w:rPr>
        <w:t xml:space="preserve"> de los territorios y la modificación del régimen de administración y financiamiento de los municipios, con especial énfasis en las comunas rezagadas.</w:t>
      </w:r>
    </w:p>
    <w:p w:rsidR="00C12011" w:rsidRPr="00F87220" w:rsidRDefault="00C12011" w:rsidP="00C12011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011" w:rsidRPr="00F87220" w:rsidRDefault="00C12011" w:rsidP="00C1201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220">
        <w:rPr>
          <w:rFonts w:ascii="Times New Roman" w:hAnsi="Times New Roman" w:cs="Times New Roman"/>
          <w:sz w:val="28"/>
          <w:szCs w:val="28"/>
        </w:rPr>
        <w:t xml:space="preserve"> </w:t>
      </w:r>
      <w:r w:rsidRPr="00F87220">
        <w:rPr>
          <w:rFonts w:ascii="Times New Roman" w:hAnsi="Times New Roman" w:cs="Times New Roman"/>
          <w:b/>
          <w:sz w:val="28"/>
          <w:szCs w:val="28"/>
        </w:rPr>
        <w:t>Acuerdo Nacional para el desarrollo de un Programa de Agua Potable Rural</w:t>
      </w:r>
      <w:r w:rsidRPr="00F87220">
        <w:rPr>
          <w:rFonts w:ascii="Times New Roman" w:hAnsi="Times New Roman" w:cs="Times New Roman"/>
          <w:sz w:val="28"/>
          <w:szCs w:val="28"/>
        </w:rPr>
        <w:t>, que permita el adecuado flujo de este recurso a todas las zonas que lo requieran.</w:t>
      </w:r>
    </w:p>
    <w:p w:rsidR="00730825" w:rsidRPr="00F87220" w:rsidRDefault="00730825" w:rsidP="000E1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AA4" w:rsidRPr="00F87220" w:rsidRDefault="000E1DEF" w:rsidP="004E2D8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220">
        <w:rPr>
          <w:rFonts w:ascii="Times New Roman" w:hAnsi="Times New Roman" w:cs="Times New Roman"/>
          <w:b/>
          <w:sz w:val="28"/>
          <w:szCs w:val="28"/>
        </w:rPr>
        <w:t>Acuerdo N</w:t>
      </w:r>
      <w:r w:rsidR="00D8606B" w:rsidRPr="00F87220">
        <w:rPr>
          <w:rFonts w:ascii="Times New Roman" w:hAnsi="Times New Roman" w:cs="Times New Roman"/>
          <w:b/>
          <w:sz w:val="28"/>
          <w:szCs w:val="28"/>
        </w:rPr>
        <w:t>acional por una nueva Constitución Política</w:t>
      </w:r>
      <w:r w:rsidR="00D8606B" w:rsidRPr="00F87220">
        <w:rPr>
          <w:rFonts w:ascii="Times New Roman" w:hAnsi="Times New Roman" w:cs="Times New Roman"/>
          <w:sz w:val="28"/>
          <w:szCs w:val="28"/>
        </w:rPr>
        <w:t>, aprobada por una Constituyente integrada por el parlamento</w:t>
      </w:r>
      <w:r w:rsidR="00CB486D" w:rsidRPr="00F87220">
        <w:rPr>
          <w:rFonts w:ascii="Times New Roman" w:hAnsi="Times New Roman" w:cs="Times New Roman"/>
          <w:sz w:val="28"/>
          <w:szCs w:val="28"/>
        </w:rPr>
        <w:t>.</w:t>
      </w:r>
      <w:r w:rsidR="00D8606B" w:rsidRPr="00F87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220" w:rsidRPr="00F87220" w:rsidRDefault="00F87220" w:rsidP="00F87220">
      <w:pPr>
        <w:pStyle w:val="Prrafodelista"/>
        <w:rPr>
          <w:rFonts w:ascii="Times New Roman" w:hAnsi="Times New Roman" w:cs="Times New Roman"/>
          <w:sz w:val="28"/>
          <w:szCs w:val="28"/>
        </w:rPr>
      </w:pPr>
    </w:p>
    <w:p w:rsidR="00F87220" w:rsidRPr="00F87220" w:rsidRDefault="00F87220" w:rsidP="004E2D8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220">
        <w:rPr>
          <w:rFonts w:ascii="Times New Roman" w:hAnsi="Times New Roman" w:cs="Times New Roman"/>
          <w:sz w:val="28"/>
          <w:szCs w:val="28"/>
        </w:rPr>
        <w:t>Reimpulsar una nueva ley de migraciones con claro enfoque en los derechos humanos y esenciales de las personas.</w:t>
      </w:r>
    </w:p>
    <w:p w:rsidR="007F467A" w:rsidRDefault="007F467A" w:rsidP="00D8606B">
      <w:pPr>
        <w:spacing w:after="0"/>
        <w:jc w:val="both"/>
      </w:pPr>
    </w:p>
    <w:p w:rsidR="007F467A" w:rsidRDefault="007F467A" w:rsidP="00D8606B">
      <w:pPr>
        <w:spacing w:after="0"/>
        <w:jc w:val="both"/>
      </w:pPr>
      <w:r>
        <w:t xml:space="preserve">  </w:t>
      </w:r>
    </w:p>
    <w:p w:rsidR="007F467A" w:rsidRPr="007F467A" w:rsidRDefault="001E0D42" w:rsidP="00D8606B">
      <w:pPr>
        <w:spacing w:after="0"/>
        <w:jc w:val="both"/>
        <w:rPr>
          <w:b/>
        </w:rPr>
      </w:pPr>
      <w:r>
        <w:rPr>
          <w:b/>
        </w:rPr>
        <w:t>Marzo 12</w:t>
      </w:r>
      <w:r w:rsidR="007F467A" w:rsidRPr="007F467A">
        <w:rPr>
          <w:b/>
        </w:rPr>
        <w:t xml:space="preserve"> de 2018</w:t>
      </w:r>
    </w:p>
    <w:sectPr w:rsidR="007F467A" w:rsidRPr="007F46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802A9"/>
    <w:multiLevelType w:val="hybridMultilevel"/>
    <w:tmpl w:val="20280E30"/>
    <w:lvl w:ilvl="0" w:tplc="A60CA39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C02709"/>
    <w:multiLevelType w:val="hybridMultilevel"/>
    <w:tmpl w:val="9FCE310C"/>
    <w:lvl w:ilvl="0" w:tplc="422AD1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B7AF2"/>
    <w:multiLevelType w:val="hybridMultilevel"/>
    <w:tmpl w:val="3384B8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A6EEC"/>
    <w:multiLevelType w:val="hybridMultilevel"/>
    <w:tmpl w:val="DBA29660"/>
    <w:lvl w:ilvl="0" w:tplc="CC0EEF3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2140AD"/>
    <w:multiLevelType w:val="hybridMultilevel"/>
    <w:tmpl w:val="4A04CD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B34FE"/>
    <w:multiLevelType w:val="hybridMultilevel"/>
    <w:tmpl w:val="1C30C528"/>
    <w:lvl w:ilvl="0" w:tplc="F4E815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6B"/>
    <w:rsid w:val="000C3120"/>
    <w:rsid w:val="000E1DEF"/>
    <w:rsid w:val="001E0D42"/>
    <w:rsid w:val="00260B55"/>
    <w:rsid w:val="003C03DA"/>
    <w:rsid w:val="00730825"/>
    <w:rsid w:val="00734723"/>
    <w:rsid w:val="007F467A"/>
    <w:rsid w:val="008361E6"/>
    <w:rsid w:val="00B14E34"/>
    <w:rsid w:val="00C12011"/>
    <w:rsid w:val="00CB486D"/>
    <w:rsid w:val="00D8606B"/>
    <w:rsid w:val="00EB3AA4"/>
    <w:rsid w:val="00EC0658"/>
    <w:rsid w:val="00EE316F"/>
    <w:rsid w:val="00F8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1BE72DA-A097-4F57-AE58-86702DA8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s-C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06B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6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833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Claudio Reyes</dc:creator>
  <cp:keywords/>
  <dc:description/>
  <cp:lastModifiedBy>Blanco A, Benjamin</cp:lastModifiedBy>
  <cp:revision>2</cp:revision>
  <dcterms:created xsi:type="dcterms:W3CDTF">2018-03-21T18:44:00Z</dcterms:created>
  <dcterms:modified xsi:type="dcterms:W3CDTF">2018-03-21T18:44:00Z</dcterms:modified>
</cp:coreProperties>
</file>