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EE89B" w14:textId="77777777" w:rsidR="005B5C58" w:rsidRDefault="005B5C58" w:rsidP="0045266C">
      <w:pPr>
        <w:spacing w:after="0" w:line="240" w:lineRule="auto"/>
        <w:jc w:val="both"/>
        <w:rPr>
          <w:b/>
          <w:bCs/>
          <w:smallCaps/>
          <w:sz w:val="24"/>
          <w:szCs w:val="24"/>
        </w:rPr>
      </w:pPr>
    </w:p>
    <w:p w14:paraId="6582B879" w14:textId="11A1BE0D" w:rsidR="005B5C58" w:rsidRDefault="005B5C58" w:rsidP="005B5C58">
      <w:pPr>
        <w:spacing w:after="0" w:line="240" w:lineRule="auto"/>
        <w:jc w:val="center"/>
        <w:rPr>
          <w:b/>
          <w:bCs/>
          <w:smallCaps/>
          <w:sz w:val="24"/>
          <w:szCs w:val="24"/>
        </w:rPr>
      </w:pPr>
      <w:r w:rsidRPr="005E0360">
        <w:rPr>
          <w:noProof/>
          <w:lang w:val="en-US"/>
        </w:rPr>
        <w:drawing>
          <wp:inline distT="0" distB="0" distL="0" distR="0" wp14:anchorId="0504A935" wp14:editId="296D8597">
            <wp:extent cx="666750" cy="666750"/>
            <wp:effectExtent l="0" t="0" r="0" b="0"/>
            <wp:docPr id="1" name="Imagen 1" descr="Descripción: Descripción: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logo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341740D5" w14:textId="77777777" w:rsidR="005B5C58" w:rsidRDefault="005B5C58" w:rsidP="005B5C58">
      <w:pPr>
        <w:spacing w:after="0" w:line="240" w:lineRule="auto"/>
        <w:jc w:val="right"/>
        <w:rPr>
          <w:b/>
          <w:bCs/>
          <w:smallCaps/>
          <w:sz w:val="24"/>
          <w:szCs w:val="24"/>
        </w:rPr>
      </w:pPr>
    </w:p>
    <w:p w14:paraId="6DC221EA" w14:textId="77777777" w:rsidR="005B5C58" w:rsidRDefault="005B5C58" w:rsidP="005B5C58">
      <w:pPr>
        <w:spacing w:after="0" w:line="240" w:lineRule="auto"/>
        <w:jc w:val="right"/>
        <w:rPr>
          <w:b/>
          <w:bCs/>
          <w:smallCaps/>
          <w:sz w:val="24"/>
          <w:szCs w:val="24"/>
        </w:rPr>
      </w:pPr>
    </w:p>
    <w:p w14:paraId="0C656812" w14:textId="6B4CCE39" w:rsidR="005B5C58" w:rsidRPr="005B5C58" w:rsidRDefault="00954BDE" w:rsidP="005B5C58">
      <w:pPr>
        <w:spacing w:after="0" w:line="240" w:lineRule="auto"/>
        <w:jc w:val="right"/>
        <w:rPr>
          <w:smallCaps/>
          <w:sz w:val="24"/>
          <w:szCs w:val="24"/>
        </w:rPr>
      </w:pPr>
      <w:r>
        <w:rPr>
          <w:smallCaps/>
          <w:sz w:val="24"/>
          <w:szCs w:val="24"/>
        </w:rPr>
        <w:t>Valparaíso</w:t>
      </w:r>
      <w:r w:rsidR="005B5C58" w:rsidRPr="005B5C58">
        <w:rPr>
          <w:smallCaps/>
          <w:sz w:val="24"/>
          <w:szCs w:val="24"/>
        </w:rPr>
        <w:t xml:space="preserve">, </w:t>
      </w:r>
      <w:r>
        <w:rPr>
          <w:smallCaps/>
          <w:sz w:val="24"/>
          <w:szCs w:val="24"/>
        </w:rPr>
        <w:t xml:space="preserve">junio </w:t>
      </w:r>
      <w:r w:rsidR="005B5C58" w:rsidRPr="005B5C58">
        <w:rPr>
          <w:smallCaps/>
          <w:sz w:val="24"/>
          <w:szCs w:val="24"/>
        </w:rPr>
        <w:t>de 202</w:t>
      </w:r>
      <w:r w:rsidR="003A4E5D">
        <w:rPr>
          <w:smallCaps/>
          <w:sz w:val="24"/>
          <w:szCs w:val="24"/>
        </w:rPr>
        <w:t>5</w:t>
      </w:r>
    </w:p>
    <w:p w14:paraId="68A652D7" w14:textId="77777777" w:rsidR="005B5C58" w:rsidRPr="005B5C58" w:rsidRDefault="005B5C58" w:rsidP="0045266C">
      <w:pPr>
        <w:spacing w:after="0" w:line="240" w:lineRule="auto"/>
        <w:jc w:val="both"/>
        <w:rPr>
          <w:smallCaps/>
          <w:sz w:val="24"/>
          <w:szCs w:val="24"/>
        </w:rPr>
      </w:pPr>
    </w:p>
    <w:p w14:paraId="524455E6" w14:textId="77777777" w:rsidR="005B5C58" w:rsidRDefault="005B5C58" w:rsidP="0045266C">
      <w:pPr>
        <w:spacing w:after="0" w:line="240" w:lineRule="auto"/>
        <w:jc w:val="both"/>
        <w:rPr>
          <w:smallCaps/>
          <w:sz w:val="24"/>
          <w:szCs w:val="24"/>
        </w:rPr>
      </w:pPr>
    </w:p>
    <w:p w14:paraId="44E37604" w14:textId="77777777" w:rsidR="00954BDE" w:rsidRPr="005B5C58" w:rsidRDefault="00954BDE" w:rsidP="0045266C">
      <w:pPr>
        <w:spacing w:after="0" w:line="240" w:lineRule="auto"/>
        <w:jc w:val="both"/>
        <w:rPr>
          <w:smallCaps/>
          <w:sz w:val="24"/>
          <w:szCs w:val="24"/>
        </w:rPr>
      </w:pPr>
    </w:p>
    <w:p w14:paraId="77EDB086" w14:textId="77777777" w:rsidR="005B5C58" w:rsidRPr="005B5C58" w:rsidRDefault="005B5C58" w:rsidP="0045266C">
      <w:pPr>
        <w:spacing w:after="0" w:line="240" w:lineRule="auto"/>
        <w:jc w:val="both"/>
        <w:rPr>
          <w:smallCaps/>
          <w:sz w:val="24"/>
          <w:szCs w:val="24"/>
        </w:rPr>
      </w:pPr>
    </w:p>
    <w:p w14:paraId="7CE4F4DA" w14:textId="22A03A6A" w:rsidR="005B5C58" w:rsidRPr="005B5C58" w:rsidRDefault="0045266C" w:rsidP="0045266C">
      <w:pPr>
        <w:spacing w:after="0" w:line="240" w:lineRule="auto"/>
        <w:jc w:val="both"/>
        <w:rPr>
          <w:smallCaps/>
          <w:sz w:val="24"/>
          <w:szCs w:val="24"/>
        </w:rPr>
      </w:pPr>
      <w:r w:rsidRPr="005B5C58">
        <w:rPr>
          <w:smallCaps/>
          <w:sz w:val="24"/>
          <w:szCs w:val="24"/>
        </w:rPr>
        <w:t xml:space="preserve">S.E. </w:t>
      </w:r>
    </w:p>
    <w:p w14:paraId="0341BFD4" w14:textId="77777777" w:rsidR="00621C35" w:rsidRDefault="00621C35" w:rsidP="0045266C">
      <w:pPr>
        <w:spacing w:after="0" w:line="240" w:lineRule="auto"/>
        <w:jc w:val="both"/>
        <w:rPr>
          <w:sz w:val="24"/>
          <w:szCs w:val="24"/>
        </w:rPr>
      </w:pPr>
      <w:r>
        <w:rPr>
          <w:sz w:val="24"/>
          <w:szCs w:val="24"/>
        </w:rPr>
        <w:t xml:space="preserve">Gabriel </w:t>
      </w:r>
      <w:proofErr w:type="spellStart"/>
      <w:r>
        <w:rPr>
          <w:sz w:val="24"/>
          <w:szCs w:val="24"/>
        </w:rPr>
        <w:t>Boric</w:t>
      </w:r>
      <w:proofErr w:type="spellEnd"/>
      <w:r>
        <w:rPr>
          <w:sz w:val="24"/>
          <w:szCs w:val="24"/>
        </w:rPr>
        <w:t xml:space="preserve"> Font</w:t>
      </w:r>
    </w:p>
    <w:p w14:paraId="132A5118" w14:textId="3E8B5B7E" w:rsidR="0045266C" w:rsidRPr="005B5C58" w:rsidRDefault="0045266C" w:rsidP="0045266C">
      <w:pPr>
        <w:spacing w:after="0" w:line="240" w:lineRule="auto"/>
        <w:jc w:val="both"/>
        <w:rPr>
          <w:sz w:val="24"/>
          <w:szCs w:val="24"/>
        </w:rPr>
      </w:pPr>
      <w:r w:rsidRPr="005B5C58">
        <w:rPr>
          <w:sz w:val="24"/>
          <w:szCs w:val="24"/>
        </w:rPr>
        <w:t>Presidente de la República</w:t>
      </w:r>
    </w:p>
    <w:p w14:paraId="15E4E983" w14:textId="6BBBE7CC" w:rsidR="0045266C" w:rsidRPr="005B5C58" w:rsidRDefault="0045266C" w:rsidP="0045266C">
      <w:pPr>
        <w:spacing w:after="0" w:line="240" w:lineRule="auto"/>
        <w:jc w:val="both"/>
        <w:rPr>
          <w:sz w:val="24"/>
          <w:szCs w:val="24"/>
          <w:u w:val="single"/>
        </w:rPr>
      </w:pPr>
      <w:r w:rsidRPr="005B5C58">
        <w:rPr>
          <w:sz w:val="24"/>
          <w:szCs w:val="24"/>
          <w:u w:val="single"/>
        </w:rPr>
        <w:t>Presente</w:t>
      </w:r>
    </w:p>
    <w:p w14:paraId="157F1382" w14:textId="77777777" w:rsidR="0045266C" w:rsidRPr="005B5C58" w:rsidRDefault="0045266C" w:rsidP="0045266C">
      <w:pPr>
        <w:spacing w:after="0" w:line="240" w:lineRule="auto"/>
        <w:jc w:val="both"/>
        <w:rPr>
          <w:sz w:val="24"/>
          <w:szCs w:val="24"/>
          <w:u w:val="single"/>
        </w:rPr>
      </w:pPr>
    </w:p>
    <w:p w14:paraId="1ABE9479" w14:textId="77777777" w:rsidR="0045266C" w:rsidRDefault="0045266C" w:rsidP="0045266C">
      <w:pPr>
        <w:spacing w:after="0" w:line="240" w:lineRule="auto"/>
        <w:jc w:val="both"/>
        <w:rPr>
          <w:sz w:val="24"/>
          <w:szCs w:val="24"/>
          <w:u w:val="single"/>
        </w:rPr>
      </w:pPr>
    </w:p>
    <w:p w14:paraId="7DA87192" w14:textId="77777777" w:rsidR="00954BDE" w:rsidRDefault="00954BDE" w:rsidP="0045266C">
      <w:pPr>
        <w:spacing w:after="0" w:line="240" w:lineRule="auto"/>
        <w:jc w:val="both"/>
        <w:rPr>
          <w:sz w:val="24"/>
          <w:szCs w:val="24"/>
          <w:u w:val="single"/>
        </w:rPr>
      </w:pPr>
    </w:p>
    <w:p w14:paraId="3A2E7FE6" w14:textId="77777777" w:rsidR="005B5C58" w:rsidRPr="005B5C58" w:rsidRDefault="005B5C58" w:rsidP="0045266C">
      <w:pPr>
        <w:spacing w:after="0" w:line="240" w:lineRule="auto"/>
        <w:jc w:val="both"/>
        <w:rPr>
          <w:sz w:val="24"/>
          <w:szCs w:val="24"/>
          <w:u w:val="single"/>
        </w:rPr>
      </w:pPr>
    </w:p>
    <w:p w14:paraId="27A9EAF0" w14:textId="071BB203" w:rsidR="0045266C" w:rsidRPr="005B5C58" w:rsidRDefault="005B5C58" w:rsidP="0045266C">
      <w:pPr>
        <w:spacing w:after="0" w:line="240" w:lineRule="auto"/>
        <w:jc w:val="both"/>
        <w:rPr>
          <w:sz w:val="24"/>
          <w:szCs w:val="24"/>
        </w:rPr>
      </w:pPr>
      <w:r w:rsidRPr="005B5C58">
        <w:rPr>
          <w:sz w:val="24"/>
          <w:szCs w:val="24"/>
        </w:rPr>
        <w:t xml:space="preserve">         </w:t>
      </w:r>
      <w:r>
        <w:rPr>
          <w:sz w:val="24"/>
          <w:szCs w:val="24"/>
        </w:rPr>
        <w:t xml:space="preserve">      </w:t>
      </w:r>
      <w:r w:rsidR="0045266C" w:rsidRPr="005B5C58">
        <w:rPr>
          <w:sz w:val="24"/>
          <w:szCs w:val="24"/>
        </w:rPr>
        <w:t xml:space="preserve">De nuestra consideración, </w:t>
      </w:r>
    </w:p>
    <w:p w14:paraId="5F31552B" w14:textId="77777777" w:rsidR="0045266C" w:rsidRPr="005B5C58" w:rsidRDefault="0045266C" w:rsidP="0045266C">
      <w:pPr>
        <w:spacing w:after="0" w:line="240" w:lineRule="auto"/>
        <w:jc w:val="both"/>
        <w:rPr>
          <w:sz w:val="24"/>
          <w:szCs w:val="24"/>
        </w:rPr>
      </w:pPr>
    </w:p>
    <w:p w14:paraId="647D087E" w14:textId="77777777" w:rsidR="0045266C" w:rsidRPr="005B5C58" w:rsidRDefault="0045266C" w:rsidP="0045266C">
      <w:pPr>
        <w:spacing w:after="0" w:line="240" w:lineRule="auto"/>
        <w:jc w:val="both"/>
        <w:rPr>
          <w:sz w:val="24"/>
          <w:szCs w:val="24"/>
        </w:rPr>
      </w:pPr>
    </w:p>
    <w:p w14:paraId="65E24DC5" w14:textId="6BB479D7" w:rsidR="00954BDE" w:rsidRPr="005F51D8" w:rsidRDefault="00954BDE" w:rsidP="00954BDE">
      <w:pPr>
        <w:spacing w:line="360" w:lineRule="auto"/>
        <w:ind w:firstLine="709"/>
        <w:jc w:val="both"/>
        <w:rPr>
          <w:sz w:val="24"/>
          <w:szCs w:val="24"/>
        </w:rPr>
      </w:pPr>
      <w:r w:rsidRPr="005F51D8">
        <w:rPr>
          <w:sz w:val="24"/>
          <w:szCs w:val="24"/>
        </w:rPr>
        <w:t>A pesar de la</w:t>
      </w:r>
      <w:r>
        <w:rPr>
          <w:sz w:val="24"/>
          <w:szCs w:val="24"/>
        </w:rPr>
        <w:t>s</w:t>
      </w:r>
      <w:r w:rsidRPr="005F51D8">
        <w:rPr>
          <w:sz w:val="24"/>
          <w:szCs w:val="24"/>
        </w:rPr>
        <w:t xml:space="preserve"> críticas que hemos formulado </w:t>
      </w:r>
      <w:r w:rsidR="003E3E78">
        <w:rPr>
          <w:sz w:val="24"/>
          <w:szCs w:val="24"/>
        </w:rPr>
        <w:t>a la cuenta pública de</w:t>
      </w:r>
      <w:r w:rsidRPr="005F51D8">
        <w:rPr>
          <w:sz w:val="24"/>
          <w:szCs w:val="24"/>
        </w:rPr>
        <w:t xml:space="preserve"> </w:t>
      </w:r>
      <w:r w:rsidR="003E3E78">
        <w:rPr>
          <w:sz w:val="24"/>
          <w:szCs w:val="24"/>
        </w:rPr>
        <w:t>S.E.</w:t>
      </w:r>
      <w:r w:rsidRPr="005F51D8">
        <w:rPr>
          <w:sz w:val="24"/>
          <w:szCs w:val="24"/>
        </w:rPr>
        <w:t xml:space="preserve"> el pasado </w:t>
      </w:r>
      <w:r w:rsidR="003E3E78">
        <w:rPr>
          <w:sz w:val="24"/>
          <w:szCs w:val="24"/>
        </w:rPr>
        <w:t>1º</w:t>
      </w:r>
      <w:r w:rsidRPr="005F51D8">
        <w:rPr>
          <w:sz w:val="24"/>
          <w:szCs w:val="24"/>
        </w:rPr>
        <w:t xml:space="preserve"> de junio</w:t>
      </w:r>
      <w:r w:rsidR="003E3E78">
        <w:rPr>
          <w:sz w:val="24"/>
          <w:szCs w:val="24"/>
        </w:rPr>
        <w:t>,</w:t>
      </w:r>
      <w:r w:rsidRPr="005F51D8">
        <w:rPr>
          <w:sz w:val="24"/>
          <w:szCs w:val="24"/>
        </w:rPr>
        <w:t xml:space="preserve"> algunos v</w:t>
      </w:r>
      <w:r w:rsidR="003E3E78">
        <w:rPr>
          <w:sz w:val="24"/>
          <w:szCs w:val="24"/>
        </w:rPr>
        <w:t>imos</w:t>
      </w:r>
      <w:r w:rsidRPr="005F51D8">
        <w:rPr>
          <w:sz w:val="24"/>
          <w:szCs w:val="24"/>
        </w:rPr>
        <w:t xml:space="preserve"> con optimismo </w:t>
      </w:r>
      <w:r w:rsidR="003E3E78">
        <w:rPr>
          <w:sz w:val="24"/>
          <w:szCs w:val="24"/>
        </w:rPr>
        <w:t>su</w:t>
      </w:r>
      <w:r w:rsidRPr="005F51D8">
        <w:rPr>
          <w:sz w:val="24"/>
          <w:szCs w:val="24"/>
        </w:rPr>
        <w:t xml:space="preserve">s </w:t>
      </w:r>
      <w:r w:rsidR="00B10877">
        <w:rPr>
          <w:sz w:val="24"/>
          <w:szCs w:val="24"/>
        </w:rPr>
        <w:t xml:space="preserve">escuetas </w:t>
      </w:r>
      <w:r w:rsidRPr="005F51D8">
        <w:rPr>
          <w:sz w:val="24"/>
          <w:szCs w:val="24"/>
        </w:rPr>
        <w:t xml:space="preserve">afirmaciones en orden a fortalecer la inversión </w:t>
      </w:r>
      <w:r w:rsidR="003E3E78">
        <w:rPr>
          <w:sz w:val="24"/>
          <w:szCs w:val="24"/>
        </w:rPr>
        <w:t xml:space="preserve">e impulsar el crecimiento económico </w:t>
      </w:r>
      <w:r w:rsidRPr="005F51D8">
        <w:rPr>
          <w:sz w:val="24"/>
          <w:szCs w:val="24"/>
        </w:rPr>
        <w:t xml:space="preserve">destrabando la maraña administrativa que supone llevar a cabo en nuestro país </w:t>
      </w:r>
      <w:r w:rsidR="003E3E78">
        <w:rPr>
          <w:sz w:val="24"/>
          <w:szCs w:val="24"/>
        </w:rPr>
        <w:t>u</w:t>
      </w:r>
      <w:r w:rsidRPr="005F51D8">
        <w:rPr>
          <w:sz w:val="24"/>
          <w:szCs w:val="24"/>
        </w:rPr>
        <w:t>n emprendimiento</w:t>
      </w:r>
      <w:r w:rsidR="003E3E78">
        <w:rPr>
          <w:sz w:val="24"/>
          <w:szCs w:val="24"/>
        </w:rPr>
        <w:t>,</w:t>
      </w:r>
      <w:r w:rsidRPr="005F51D8">
        <w:rPr>
          <w:sz w:val="24"/>
          <w:szCs w:val="24"/>
        </w:rPr>
        <w:t xml:space="preserve"> y principalmente </w:t>
      </w:r>
      <w:r w:rsidR="00621C35">
        <w:rPr>
          <w:sz w:val="24"/>
          <w:szCs w:val="24"/>
        </w:rPr>
        <w:t xml:space="preserve">grandes </w:t>
      </w:r>
      <w:r w:rsidRPr="005F51D8">
        <w:rPr>
          <w:sz w:val="24"/>
          <w:szCs w:val="24"/>
        </w:rPr>
        <w:t xml:space="preserve">obras de inversión que </w:t>
      </w:r>
      <w:r w:rsidR="003E3E78">
        <w:rPr>
          <w:sz w:val="24"/>
          <w:szCs w:val="24"/>
        </w:rPr>
        <w:t xml:space="preserve">traen consigo </w:t>
      </w:r>
      <w:r w:rsidRPr="005F51D8">
        <w:rPr>
          <w:sz w:val="24"/>
          <w:szCs w:val="24"/>
        </w:rPr>
        <w:t>miles de fuentes de trabajo.</w:t>
      </w:r>
    </w:p>
    <w:p w14:paraId="3C289F23" w14:textId="4A1FA709" w:rsidR="003E3E78" w:rsidRDefault="00954BDE" w:rsidP="00954BDE">
      <w:pPr>
        <w:spacing w:line="360" w:lineRule="auto"/>
        <w:ind w:firstLine="709"/>
        <w:jc w:val="both"/>
        <w:rPr>
          <w:sz w:val="24"/>
          <w:szCs w:val="24"/>
        </w:rPr>
      </w:pPr>
      <w:r w:rsidRPr="005F51D8">
        <w:rPr>
          <w:sz w:val="24"/>
          <w:szCs w:val="24"/>
        </w:rPr>
        <w:t>Sin embargo</w:t>
      </w:r>
      <w:r>
        <w:rPr>
          <w:sz w:val="24"/>
          <w:szCs w:val="24"/>
        </w:rPr>
        <w:t>,</w:t>
      </w:r>
      <w:r w:rsidRPr="005F51D8">
        <w:rPr>
          <w:sz w:val="24"/>
          <w:szCs w:val="24"/>
        </w:rPr>
        <w:t xml:space="preserve"> con esa capacidad inagotable que parece tener el gobierno de destruir esperanzas y de dejar sin efecto la palabra empeñada</w:t>
      </w:r>
      <w:r w:rsidR="003E3E78">
        <w:rPr>
          <w:sz w:val="24"/>
          <w:szCs w:val="24"/>
        </w:rPr>
        <w:t>,</w:t>
      </w:r>
      <w:r w:rsidRPr="005F51D8">
        <w:rPr>
          <w:sz w:val="24"/>
          <w:szCs w:val="24"/>
        </w:rPr>
        <w:t xml:space="preserve"> nos enteramos tan solo 24 horas más tarde que </w:t>
      </w:r>
      <w:r w:rsidR="003E3E78">
        <w:rPr>
          <w:sz w:val="24"/>
          <w:szCs w:val="24"/>
        </w:rPr>
        <w:t>S.E. el P</w:t>
      </w:r>
      <w:r w:rsidRPr="005F51D8">
        <w:rPr>
          <w:sz w:val="24"/>
          <w:szCs w:val="24"/>
        </w:rPr>
        <w:t xml:space="preserve">residente de la </w:t>
      </w:r>
      <w:r w:rsidR="003E3E78">
        <w:rPr>
          <w:sz w:val="24"/>
          <w:szCs w:val="24"/>
        </w:rPr>
        <w:t>R</w:t>
      </w:r>
      <w:r w:rsidRPr="005F51D8">
        <w:rPr>
          <w:sz w:val="24"/>
          <w:szCs w:val="24"/>
        </w:rPr>
        <w:t xml:space="preserve">epública formulaba observaciones al proyecto de ley </w:t>
      </w:r>
      <w:r w:rsidR="003E3E78" w:rsidRPr="003E3E78">
        <w:rPr>
          <w:sz w:val="24"/>
          <w:szCs w:val="24"/>
        </w:rPr>
        <w:t>que Modifica cuerpos legales en materia de simplificación regulatoria y promoción de la actividad económica</w:t>
      </w:r>
      <w:r w:rsidR="003E3E78">
        <w:rPr>
          <w:sz w:val="24"/>
          <w:szCs w:val="24"/>
        </w:rPr>
        <w:t xml:space="preserve"> (</w:t>
      </w:r>
      <w:r w:rsidR="003E3E78" w:rsidRPr="003E3E78">
        <w:rPr>
          <w:sz w:val="24"/>
          <w:szCs w:val="24"/>
        </w:rPr>
        <w:t>Boletín N°17322-03</w:t>
      </w:r>
      <w:r w:rsidR="003E3E78">
        <w:rPr>
          <w:sz w:val="24"/>
          <w:szCs w:val="24"/>
        </w:rPr>
        <w:t>)</w:t>
      </w:r>
      <w:r w:rsidRPr="005F51D8">
        <w:rPr>
          <w:sz w:val="24"/>
          <w:szCs w:val="24"/>
        </w:rPr>
        <w:t xml:space="preserve">. Se trata de un veto que suprime </w:t>
      </w:r>
      <w:r w:rsidR="003E3E78">
        <w:rPr>
          <w:sz w:val="24"/>
          <w:szCs w:val="24"/>
        </w:rPr>
        <w:t>normas democráticamente aprobadas en este Congreso y que iban en la dirección de</w:t>
      </w:r>
      <w:r w:rsidRPr="005F51D8">
        <w:rPr>
          <w:sz w:val="24"/>
          <w:szCs w:val="24"/>
        </w:rPr>
        <w:t xml:space="preserve"> incentivar la inversión y </w:t>
      </w:r>
      <w:r w:rsidR="003E3E78">
        <w:rPr>
          <w:sz w:val="24"/>
          <w:szCs w:val="24"/>
        </w:rPr>
        <w:t>reducir</w:t>
      </w:r>
      <w:r w:rsidRPr="005F51D8">
        <w:rPr>
          <w:sz w:val="24"/>
          <w:szCs w:val="24"/>
        </w:rPr>
        <w:t xml:space="preserve"> trabas a proyectos que no solo tengan la </w:t>
      </w:r>
      <w:r w:rsidR="00896E4D">
        <w:rPr>
          <w:sz w:val="24"/>
          <w:szCs w:val="24"/>
        </w:rPr>
        <w:lastRenderedPageBreak/>
        <w:t>finalidad</w:t>
      </w:r>
      <w:r w:rsidR="00896E4D" w:rsidRPr="005F51D8">
        <w:rPr>
          <w:sz w:val="24"/>
          <w:szCs w:val="24"/>
        </w:rPr>
        <w:t xml:space="preserve"> </w:t>
      </w:r>
      <w:r w:rsidRPr="005F51D8">
        <w:rPr>
          <w:sz w:val="24"/>
          <w:szCs w:val="24"/>
        </w:rPr>
        <w:t>de generar empleos</w:t>
      </w:r>
      <w:r w:rsidR="003E3E78">
        <w:rPr>
          <w:sz w:val="24"/>
          <w:szCs w:val="24"/>
        </w:rPr>
        <w:t>,</w:t>
      </w:r>
      <w:r w:rsidRPr="005F51D8">
        <w:rPr>
          <w:sz w:val="24"/>
          <w:szCs w:val="24"/>
        </w:rPr>
        <w:t xml:space="preserve"> sino que además busquen </w:t>
      </w:r>
      <w:r w:rsidR="003E3E78">
        <w:rPr>
          <w:sz w:val="24"/>
          <w:szCs w:val="24"/>
        </w:rPr>
        <w:t>resguardar la integridad y el</w:t>
      </w:r>
      <w:r w:rsidRPr="005F51D8">
        <w:rPr>
          <w:sz w:val="24"/>
          <w:szCs w:val="24"/>
        </w:rPr>
        <w:t xml:space="preserve"> bienestar de la población. </w:t>
      </w:r>
    </w:p>
    <w:p w14:paraId="4A1C48B1" w14:textId="198836EA" w:rsidR="00954BDE" w:rsidRPr="005F51D8" w:rsidRDefault="00896E4D" w:rsidP="003E3E78">
      <w:pPr>
        <w:spacing w:line="360" w:lineRule="auto"/>
        <w:ind w:firstLine="709"/>
        <w:jc w:val="both"/>
        <w:rPr>
          <w:sz w:val="24"/>
          <w:szCs w:val="24"/>
        </w:rPr>
      </w:pPr>
      <w:r w:rsidRPr="00896E4D">
        <w:rPr>
          <w:sz w:val="24"/>
          <w:szCs w:val="24"/>
        </w:rPr>
        <w:t>En efecto, el veto suprime dos disposiciones permanentes que, en síntesis, buscan por un lado flexibilizar la ejecución de proyectos en zonas consideradas humedales y, por otra parte, incentivar el uso eficiente del agua en zonas declaradas de prohibición, al permitirlo bajo autorización de la Dirección General de Aguas y siempre con base en criterios técnicos</w:t>
      </w:r>
      <w:r w:rsidR="00A71CB6" w:rsidRPr="00A71CB6">
        <w:rPr>
          <w:sz w:val="24"/>
          <w:szCs w:val="24"/>
        </w:rPr>
        <w:t>.</w:t>
      </w:r>
    </w:p>
    <w:p w14:paraId="3A1D8B4A" w14:textId="77777777" w:rsidR="00954BDE" w:rsidRPr="005F51D8" w:rsidRDefault="00954BDE" w:rsidP="00954BDE">
      <w:pPr>
        <w:spacing w:line="360" w:lineRule="auto"/>
        <w:ind w:firstLine="709"/>
        <w:jc w:val="both"/>
        <w:rPr>
          <w:sz w:val="24"/>
          <w:szCs w:val="24"/>
        </w:rPr>
      </w:pPr>
      <w:r w:rsidRPr="005F51D8">
        <w:rPr>
          <w:sz w:val="24"/>
          <w:szCs w:val="24"/>
        </w:rPr>
        <w:t>Lo anterior importa un retroceso y nos desconcierta desde tres puntos de vista.</w:t>
      </w:r>
    </w:p>
    <w:p w14:paraId="1A755952" w14:textId="792117C5" w:rsidR="00954BDE" w:rsidRPr="005F51D8" w:rsidRDefault="00954BDE" w:rsidP="00954BDE">
      <w:pPr>
        <w:spacing w:line="360" w:lineRule="auto"/>
        <w:ind w:firstLine="709"/>
        <w:jc w:val="both"/>
        <w:rPr>
          <w:sz w:val="24"/>
          <w:szCs w:val="24"/>
        </w:rPr>
      </w:pPr>
      <w:r w:rsidRPr="005F51D8">
        <w:rPr>
          <w:sz w:val="24"/>
          <w:szCs w:val="24"/>
        </w:rPr>
        <w:t>En primer lugar</w:t>
      </w:r>
      <w:r w:rsidR="003E3E78">
        <w:rPr>
          <w:sz w:val="24"/>
          <w:szCs w:val="24"/>
        </w:rPr>
        <w:t>,</w:t>
      </w:r>
      <w:r w:rsidRPr="005F51D8">
        <w:rPr>
          <w:sz w:val="24"/>
          <w:szCs w:val="24"/>
        </w:rPr>
        <w:t xml:space="preserve"> y tal como ya lo señalamos</w:t>
      </w:r>
      <w:r w:rsidR="003E3E78">
        <w:rPr>
          <w:sz w:val="24"/>
          <w:szCs w:val="24"/>
        </w:rPr>
        <w:t>,</w:t>
      </w:r>
      <w:r w:rsidRPr="005F51D8">
        <w:rPr>
          <w:sz w:val="24"/>
          <w:szCs w:val="24"/>
        </w:rPr>
        <w:t xml:space="preserve"> </w:t>
      </w:r>
      <w:r w:rsidR="003E3E78">
        <w:rPr>
          <w:sz w:val="24"/>
          <w:szCs w:val="24"/>
        </w:rPr>
        <w:t>e</w:t>
      </w:r>
      <w:r w:rsidRPr="005F51D8">
        <w:rPr>
          <w:sz w:val="24"/>
          <w:szCs w:val="24"/>
        </w:rPr>
        <w:t>l veto col</w:t>
      </w:r>
      <w:r w:rsidR="003E3E78">
        <w:rPr>
          <w:sz w:val="24"/>
          <w:szCs w:val="24"/>
        </w:rPr>
        <w:t>isio</w:t>
      </w:r>
      <w:r w:rsidRPr="005F51D8">
        <w:rPr>
          <w:sz w:val="24"/>
          <w:szCs w:val="24"/>
        </w:rPr>
        <w:t xml:space="preserve">na frontalmente con las afirmaciones del </w:t>
      </w:r>
      <w:r w:rsidR="00A71CB6">
        <w:rPr>
          <w:sz w:val="24"/>
          <w:szCs w:val="24"/>
        </w:rPr>
        <w:t>J</w:t>
      </w:r>
      <w:r w:rsidRPr="005F51D8">
        <w:rPr>
          <w:sz w:val="24"/>
          <w:szCs w:val="24"/>
        </w:rPr>
        <w:t xml:space="preserve">efe de </w:t>
      </w:r>
      <w:r w:rsidR="003E3E78">
        <w:rPr>
          <w:sz w:val="24"/>
          <w:szCs w:val="24"/>
        </w:rPr>
        <w:t>E</w:t>
      </w:r>
      <w:r w:rsidRPr="005F51D8">
        <w:rPr>
          <w:sz w:val="24"/>
          <w:szCs w:val="24"/>
        </w:rPr>
        <w:t xml:space="preserve">stado </w:t>
      </w:r>
      <w:r w:rsidR="00A71CB6">
        <w:rPr>
          <w:sz w:val="24"/>
          <w:szCs w:val="24"/>
        </w:rPr>
        <w:t xml:space="preserve">en su cuenta pública </w:t>
      </w:r>
      <w:r w:rsidRPr="005F51D8">
        <w:rPr>
          <w:sz w:val="24"/>
          <w:szCs w:val="24"/>
        </w:rPr>
        <w:t xml:space="preserve">que </w:t>
      </w:r>
      <w:r w:rsidR="00A71CB6">
        <w:rPr>
          <w:sz w:val="24"/>
          <w:szCs w:val="24"/>
        </w:rPr>
        <w:t>buscaban transmitir</w:t>
      </w:r>
      <w:r w:rsidRPr="005F51D8">
        <w:rPr>
          <w:sz w:val="24"/>
          <w:szCs w:val="24"/>
        </w:rPr>
        <w:t xml:space="preserve"> convicción del gobierno de avanzar en políticas que fomenten la inversión y permitan reactivar nuestra </w:t>
      </w:r>
      <w:r w:rsidR="00A71CB6">
        <w:rPr>
          <w:sz w:val="24"/>
          <w:szCs w:val="24"/>
        </w:rPr>
        <w:t>ali</w:t>
      </w:r>
      <w:r w:rsidRPr="005F51D8">
        <w:rPr>
          <w:sz w:val="24"/>
          <w:szCs w:val="24"/>
        </w:rPr>
        <w:t>caída economía. Muy por el contrario</w:t>
      </w:r>
      <w:r w:rsidR="00A71CB6">
        <w:rPr>
          <w:sz w:val="24"/>
          <w:szCs w:val="24"/>
        </w:rPr>
        <w:t>, l</w:t>
      </w:r>
      <w:r w:rsidRPr="005F51D8">
        <w:rPr>
          <w:sz w:val="24"/>
          <w:szCs w:val="24"/>
        </w:rPr>
        <w:t xml:space="preserve">as observaciones buscan consolidar trabas que hemos denunciado por años y que </w:t>
      </w:r>
      <w:r w:rsidR="00A71CB6">
        <w:rPr>
          <w:sz w:val="24"/>
          <w:szCs w:val="24"/>
        </w:rPr>
        <w:t>dificultan en exceso</w:t>
      </w:r>
      <w:r w:rsidRPr="005F51D8">
        <w:rPr>
          <w:sz w:val="24"/>
          <w:szCs w:val="24"/>
        </w:rPr>
        <w:t xml:space="preserve"> </w:t>
      </w:r>
      <w:r w:rsidR="00A71CB6">
        <w:rPr>
          <w:sz w:val="24"/>
          <w:szCs w:val="24"/>
        </w:rPr>
        <w:t>la</w:t>
      </w:r>
      <w:r w:rsidRPr="005F51D8">
        <w:rPr>
          <w:sz w:val="24"/>
          <w:szCs w:val="24"/>
        </w:rPr>
        <w:t xml:space="preserve"> ejecución de proyectos</w:t>
      </w:r>
      <w:r w:rsidR="00A71CB6">
        <w:rPr>
          <w:sz w:val="24"/>
          <w:szCs w:val="24"/>
        </w:rPr>
        <w:t xml:space="preserve"> y el desarrollo</w:t>
      </w:r>
      <w:r w:rsidRPr="005F51D8">
        <w:rPr>
          <w:sz w:val="24"/>
          <w:szCs w:val="24"/>
        </w:rPr>
        <w:t>. Seguramente en este</w:t>
      </w:r>
      <w:r w:rsidR="00A71CB6">
        <w:rPr>
          <w:sz w:val="24"/>
          <w:szCs w:val="24"/>
        </w:rPr>
        <w:t xml:space="preserve"> punto pecamos de ingenuidad,</w:t>
      </w:r>
      <w:r w:rsidRPr="005F51D8">
        <w:rPr>
          <w:sz w:val="24"/>
          <w:szCs w:val="24"/>
        </w:rPr>
        <w:t xml:space="preserve"> en tanto</w:t>
      </w:r>
      <w:r w:rsidR="00A71CB6">
        <w:rPr>
          <w:sz w:val="24"/>
          <w:szCs w:val="24"/>
        </w:rPr>
        <w:t>, con</w:t>
      </w:r>
      <w:r w:rsidRPr="005F51D8">
        <w:rPr>
          <w:sz w:val="24"/>
          <w:szCs w:val="24"/>
        </w:rPr>
        <w:t xml:space="preserve"> altura de mira</w:t>
      </w:r>
      <w:r w:rsidR="00A71CB6">
        <w:rPr>
          <w:sz w:val="24"/>
          <w:szCs w:val="24"/>
        </w:rPr>
        <w:t>s</w:t>
      </w:r>
      <w:r w:rsidRPr="005F51D8">
        <w:rPr>
          <w:sz w:val="24"/>
          <w:szCs w:val="24"/>
        </w:rPr>
        <w:t xml:space="preserve"> y una visión republicana</w:t>
      </w:r>
      <w:r w:rsidR="00A71CB6">
        <w:rPr>
          <w:sz w:val="24"/>
          <w:szCs w:val="24"/>
        </w:rPr>
        <w:t>,</w:t>
      </w:r>
      <w:r w:rsidRPr="005F51D8">
        <w:rPr>
          <w:sz w:val="24"/>
          <w:szCs w:val="24"/>
        </w:rPr>
        <w:t xml:space="preserve"> pensamos que </w:t>
      </w:r>
      <w:r w:rsidR="00A71CB6">
        <w:rPr>
          <w:sz w:val="24"/>
          <w:szCs w:val="24"/>
        </w:rPr>
        <w:t>el</w:t>
      </w:r>
      <w:r w:rsidRPr="005F51D8">
        <w:rPr>
          <w:sz w:val="24"/>
          <w:szCs w:val="24"/>
        </w:rPr>
        <w:t xml:space="preserve"> gobierno podría recapacitar y poner por delante en interés de millones de chilenos y no los postulados extremistas de un sector del oficialismo, precisamente aquel más cercano a </w:t>
      </w:r>
      <w:r w:rsidR="00A71CB6">
        <w:rPr>
          <w:sz w:val="24"/>
          <w:szCs w:val="24"/>
        </w:rPr>
        <w:t>S.E</w:t>
      </w:r>
      <w:r w:rsidRPr="005F51D8">
        <w:rPr>
          <w:sz w:val="24"/>
          <w:szCs w:val="24"/>
        </w:rPr>
        <w:t>.</w:t>
      </w:r>
    </w:p>
    <w:p w14:paraId="22F0648D" w14:textId="096A48EF" w:rsidR="00954BDE" w:rsidRPr="005F51D8" w:rsidRDefault="00954BDE" w:rsidP="00954BDE">
      <w:pPr>
        <w:spacing w:line="360" w:lineRule="auto"/>
        <w:ind w:firstLine="709"/>
        <w:jc w:val="both"/>
        <w:rPr>
          <w:sz w:val="24"/>
          <w:szCs w:val="24"/>
        </w:rPr>
      </w:pPr>
      <w:r w:rsidRPr="005F51D8">
        <w:rPr>
          <w:sz w:val="24"/>
          <w:szCs w:val="24"/>
        </w:rPr>
        <w:t>En segundo lugar</w:t>
      </w:r>
      <w:r>
        <w:rPr>
          <w:sz w:val="24"/>
          <w:szCs w:val="24"/>
        </w:rPr>
        <w:t>,</w:t>
      </w:r>
      <w:r w:rsidRPr="005F51D8">
        <w:rPr>
          <w:sz w:val="24"/>
          <w:szCs w:val="24"/>
        </w:rPr>
        <w:t xml:space="preserve"> debemos reconocer que en un principio no dimos crédito </w:t>
      </w:r>
      <w:r w:rsidR="00A71CB6">
        <w:rPr>
          <w:sz w:val="24"/>
          <w:szCs w:val="24"/>
        </w:rPr>
        <w:t xml:space="preserve">al veto que se nos sometía a nuestra deliberación, </w:t>
      </w:r>
      <w:r w:rsidRPr="005F51D8">
        <w:rPr>
          <w:sz w:val="24"/>
          <w:szCs w:val="24"/>
        </w:rPr>
        <w:t>en tanto busca suprimir cuestiones que fueron incorporad</w:t>
      </w:r>
      <w:r w:rsidR="00A71CB6">
        <w:rPr>
          <w:sz w:val="24"/>
          <w:szCs w:val="24"/>
        </w:rPr>
        <w:t>a</w:t>
      </w:r>
      <w:r w:rsidRPr="005F51D8">
        <w:rPr>
          <w:sz w:val="24"/>
          <w:szCs w:val="24"/>
        </w:rPr>
        <w:t xml:space="preserve">s al texto despachado por este </w:t>
      </w:r>
      <w:r w:rsidR="00A71CB6">
        <w:rPr>
          <w:sz w:val="24"/>
          <w:szCs w:val="24"/>
        </w:rPr>
        <w:t>C</w:t>
      </w:r>
      <w:r w:rsidRPr="005F51D8">
        <w:rPr>
          <w:sz w:val="24"/>
          <w:szCs w:val="24"/>
        </w:rPr>
        <w:t xml:space="preserve">ongreso </w:t>
      </w:r>
      <w:r w:rsidR="00A71CB6">
        <w:rPr>
          <w:sz w:val="24"/>
          <w:szCs w:val="24"/>
        </w:rPr>
        <w:t xml:space="preserve">Nacional </w:t>
      </w:r>
      <w:r w:rsidRPr="005F51D8">
        <w:rPr>
          <w:sz w:val="24"/>
          <w:szCs w:val="24"/>
        </w:rPr>
        <w:t xml:space="preserve">mediante indicaciones </w:t>
      </w:r>
      <w:r w:rsidR="00A71CB6">
        <w:rPr>
          <w:sz w:val="24"/>
          <w:szCs w:val="24"/>
        </w:rPr>
        <w:t xml:space="preserve">de autoría presidencial </w:t>
      </w:r>
      <w:r w:rsidRPr="005F51D8">
        <w:rPr>
          <w:sz w:val="24"/>
          <w:szCs w:val="24"/>
        </w:rPr>
        <w:t xml:space="preserve">aprobadas en el </w:t>
      </w:r>
      <w:r w:rsidR="00A71CB6">
        <w:rPr>
          <w:sz w:val="24"/>
          <w:szCs w:val="24"/>
        </w:rPr>
        <w:t>S</w:t>
      </w:r>
      <w:r w:rsidRPr="005F51D8">
        <w:rPr>
          <w:sz w:val="24"/>
          <w:szCs w:val="24"/>
        </w:rPr>
        <w:t xml:space="preserve">enado. Es </w:t>
      </w:r>
      <w:r w:rsidR="00A71CB6">
        <w:rPr>
          <w:sz w:val="24"/>
          <w:szCs w:val="24"/>
        </w:rPr>
        <w:t>e</w:t>
      </w:r>
      <w:r w:rsidRPr="005F51D8">
        <w:rPr>
          <w:sz w:val="24"/>
          <w:szCs w:val="24"/>
        </w:rPr>
        <w:t xml:space="preserve">ntonces el propio </w:t>
      </w:r>
      <w:r w:rsidR="00A71CB6">
        <w:rPr>
          <w:sz w:val="24"/>
          <w:szCs w:val="24"/>
        </w:rPr>
        <w:t>J</w:t>
      </w:r>
      <w:r w:rsidRPr="005F51D8">
        <w:rPr>
          <w:sz w:val="24"/>
          <w:szCs w:val="24"/>
        </w:rPr>
        <w:t xml:space="preserve">efe de </w:t>
      </w:r>
      <w:r w:rsidR="00A71CB6">
        <w:rPr>
          <w:sz w:val="24"/>
          <w:szCs w:val="24"/>
        </w:rPr>
        <w:t>E</w:t>
      </w:r>
      <w:r w:rsidRPr="005F51D8">
        <w:rPr>
          <w:sz w:val="24"/>
          <w:szCs w:val="24"/>
        </w:rPr>
        <w:t xml:space="preserve">stado el </w:t>
      </w:r>
      <w:r w:rsidR="00A71CB6">
        <w:rPr>
          <w:sz w:val="24"/>
          <w:szCs w:val="24"/>
        </w:rPr>
        <w:t>q</w:t>
      </w:r>
      <w:r w:rsidRPr="005F51D8">
        <w:rPr>
          <w:sz w:val="24"/>
          <w:szCs w:val="24"/>
        </w:rPr>
        <w:t>ue firma y sostiene las propuestas y luego busca suprimirlas en un ejercicio de esquizofrenia legislativa nunca antes vista en nuestra historia republicana. En efecto</w:t>
      </w:r>
      <w:r w:rsidR="00A71CB6">
        <w:rPr>
          <w:sz w:val="24"/>
          <w:szCs w:val="24"/>
        </w:rPr>
        <w:t>,</w:t>
      </w:r>
      <w:r w:rsidRPr="005F51D8">
        <w:rPr>
          <w:sz w:val="24"/>
          <w:szCs w:val="24"/>
        </w:rPr>
        <w:t xml:space="preserve"> no tenemos memoria de que un </w:t>
      </w:r>
      <w:r w:rsidR="00A71CB6">
        <w:rPr>
          <w:sz w:val="24"/>
          <w:szCs w:val="24"/>
        </w:rPr>
        <w:t>P</w:t>
      </w:r>
      <w:r w:rsidRPr="005F51D8">
        <w:rPr>
          <w:sz w:val="24"/>
          <w:szCs w:val="24"/>
        </w:rPr>
        <w:t xml:space="preserve">residente de la </w:t>
      </w:r>
      <w:r w:rsidR="00A71CB6">
        <w:rPr>
          <w:sz w:val="24"/>
          <w:szCs w:val="24"/>
        </w:rPr>
        <w:t>Re</w:t>
      </w:r>
      <w:r w:rsidRPr="005F51D8">
        <w:rPr>
          <w:sz w:val="24"/>
          <w:szCs w:val="24"/>
        </w:rPr>
        <w:t xml:space="preserve">pública buscase suprimir mediante un veto propuestas que </w:t>
      </w:r>
      <w:r w:rsidR="009F44C2">
        <w:rPr>
          <w:sz w:val="24"/>
          <w:szCs w:val="24"/>
        </w:rPr>
        <w:t>é</w:t>
      </w:r>
      <w:r w:rsidRPr="005F51D8">
        <w:rPr>
          <w:sz w:val="24"/>
          <w:szCs w:val="24"/>
        </w:rPr>
        <w:t>l mismo hubiese incorporado</w:t>
      </w:r>
      <w:r w:rsidR="00A71CB6">
        <w:rPr>
          <w:sz w:val="24"/>
          <w:szCs w:val="24"/>
        </w:rPr>
        <w:t>,</w:t>
      </w:r>
      <w:r w:rsidRPr="005F51D8">
        <w:rPr>
          <w:sz w:val="24"/>
          <w:szCs w:val="24"/>
        </w:rPr>
        <w:t xml:space="preserve"> ya sea en el mensaje presidencial </w:t>
      </w:r>
      <w:r w:rsidR="00A71CB6">
        <w:rPr>
          <w:sz w:val="24"/>
          <w:szCs w:val="24"/>
        </w:rPr>
        <w:t>o en</w:t>
      </w:r>
      <w:r w:rsidRPr="005F51D8">
        <w:rPr>
          <w:sz w:val="24"/>
          <w:szCs w:val="24"/>
        </w:rPr>
        <w:t xml:space="preserve"> indicaciones de iniciativa exclusiva del mandatario. Este nuevo capítulo de incompetencia legislativa ya no puede ser responsabilizado en </w:t>
      </w:r>
      <w:r w:rsidRPr="005F51D8">
        <w:rPr>
          <w:sz w:val="24"/>
          <w:szCs w:val="24"/>
        </w:rPr>
        <w:lastRenderedPageBreak/>
        <w:t xml:space="preserve">funcionarios o jefaturas en tanto requieren necesariamente del concurso del </w:t>
      </w:r>
      <w:r w:rsidR="00A71CB6">
        <w:rPr>
          <w:sz w:val="24"/>
          <w:szCs w:val="24"/>
        </w:rPr>
        <w:t>J</w:t>
      </w:r>
      <w:r w:rsidRPr="005F51D8">
        <w:rPr>
          <w:sz w:val="24"/>
          <w:szCs w:val="24"/>
        </w:rPr>
        <w:t xml:space="preserve">efe de </w:t>
      </w:r>
      <w:r w:rsidR="00A71CB6">
        <w:rPr>
          <w:sz w:val="24"/>
          <w:szCs w:val="24"/>
        </w:rPr>
        <w:t>E</w:t>
      </w:r>
      <w:r w:rsidRPr="005F51D8">
        <w:rPr>
          <w:sz w:val="24"/>
          <w:szCs w:val="24"/>
        </w:rPr>
        <w:t>stado</w:t>
      </w:r>
      <w:r w:rsidR="00A71CB6">
        <w:rPr>
          <w:sz w:val="24"/>
          <w:szCs w:val="24"/>
        </w:rPr>
        <w:t>,</w:t>
      </w:r>
      <w:r w:rsidRPr="005F51D8">
        <w:rPr>
          <w:sz w:val="24"/>
          <w:szCs w:val="24"/>
        </w:rPr>
        <w:t xml:space="preserve"> el mismo que horas antes en el </w:t>
      </w:r>
      <w:r w:rsidR="00A71CB6">
        <w:rPr>
          <w:sz w:val="24"/>
          <w:szCs w:val="24"/>
        </w:rPr>
        <w:t>P</w:t>
      </w:r>
      <w:r w:rsidRPr="005F51D8">
        <w:rPr>
          <w:sz w:val="24"/>
          <w:szCs w:val="24"/>
        </w:rPr>
        <w:t xml:space="preserve">arlamento se </w:t>
      </w:r>
      <w:r w:rsidR="00A71CB6">
        <w:rPr>
          <w:sz w:val="24"/>
          <w:szCs w:val="24"/>
        </w:rPr>
        <w:t>jactaba</w:t>
      </w:r>
      <w:r w:rsidRPr="005F51D8">
        <w:rPr>
          <w:sz w:val="24"/>
          <w:szCs w:val="24"/>
        </w:rPr>
        <w:t xml:space="preserve"> de impulsar el desarrollo económico.</w:t>
      </w:r>
    </w:p>
    <w:p w14:paraId="365BEAA7" w14:textId="77777777" w:rsidR="00A71CB6" w:rsidRDefault="00954BDE" w:rsidP="00954BDE">
      <w:pPr>
        <w:spacing w:line="360" w:lineRule="auto"/>
        <w:ind w:firstLine="709"/>
        <w:jc w:val="both"/>
        <w:rPr>
          <w:sz w:val="24"/>
          <w:szCs w:val="24"/>
        </w:rPr>
      </w:pPr>
      <w:r w:rsidRPr="005F51D8">
        <w:rPr>
          <w:sz w:val="24"/>
          <w:szCs w:val="24"/>
        </w:rPr>
        <w:t xml:space="preserve">En tercer y último lugar, queremos hacer presente a </w:t>
      </w:r>
      <w:r w:rsidR="00A71CB6">
        <w:rPr>
          <w:sz w:val="24"/>
          <w:szCs w:val="24"/>
        </w:rPr>
        <w:t>S</w:t>
      </w:r>
      <w:r w:rsidRPr="005F51D8">
        <w:rPr>
          <w:sz w:val="24"/>
          <w:szCs w:val="24"/>
        </w:rPr>
        <w:t>u Excelencia la ilegitimidad democrática que supone suprimir las mayorías parlamentarias forjadas mediante el voto, solo por acceder a los reclamos y a las pretensiones de un grupo minoritario que aún permanece atrincherado en el octubrismo y en un idealismo desquiciado. Este tipo de acción, aunque regulada en normas constitucionales, supone a nuestro juicio un acto reñido con el principio democrático que daña severamente las credenciales de S.E.. y por cierto, las relaciones con el Parlamento.</w:t>
      </w:r>
    </w:p>
    <w:p w14:paraId="7B4E2CD1" w14:textId="4D7CBC8F" w:rsidR="00954BDE" w:rsidRDefault="00954BDE" w:rsidP="00954BDE">
      <w:pPr>
        <w:spacing w:line="360" w:lineRule="auto"/>
        <w:ind w:firstLine="709"/>
        <w:jc w:val="both"/>
        <w:rPr>
          <w:sz w:val="24"/>
          <w:szCs w:val="24"/>
        </w:rPr>
      </w:pPr>
      <w:r w:rsidRPr="005F51D8">
        <w:rPr>
          <w:sz w:val="24"/>
          <w:szCs w:val="24"/>
        </w:rPr>
        <w:t>Es insostenible que mayorías legitimas</w:t>
      </w:r>
      <w:r w:rsidR="00A71CB6">
        <w:rPr>
          <w:sz w:val="24"/>
          <w:szCs w:val="24"/>
        </w:rPr>
        <w:t>,</w:t>
      </w:r>
      <w:r w:rsidRPr="005F51D8">
        <w:rPr>
          <w:sz w:val="24"/>
          <w:szCs w:val="24"/>
        </w:rPr>
        <w:t xml:space="preserve"> </w:t>
      </w:r>
      <w:r w:rsidR="00A71CB6">
        <w:rPr>
          <w:sz w:val="24"/>
          <w:szCs w:val="24"/>
        </w:rPr>
        <w:t xml:space="preserve">expresadas en votaciones libres, </w:t>
      </w:r>
      <w:r w:rsidRPr="005F51D8">
        <w:rPr>
          <w:sz w:val="24"/>
          <w:szCs w:val="24"/>
        </w:rPr>
        <w:t>deb</w:t>
      </w:r>
      <w:r w:rsidR="00A71CB6">
        <w:rPr>
          <w:sz w:val="24"/>
          <w:szCs w:val="24"/>
        </w:rPr>
        <w:t>a</w:t>
      </w:r>
      <w:r w:rsidRPr="005F51D8">
        <w:rPr>
          <w:sz w:val="24"/>
          <w:szCs w:val="24"/>
        </w:rPr>
        <w:t xml:space="preserve">n esperar </w:t>
      </w:r>
      <w:r w:rsidR="00896E4D">
        <w:rPr>
          <w:sz w:val="24"/>
          <w:szCs w:val="24"/>
        </w:rPr>
        <w:t>la aprobación explícita</w:t>
      </w:r>
      <w:r w:rsidRPr="005F51D8">
        <w:rPr>
          <w:sz w:val="24"/>
          <w:szCs w:val="24"/>
        </w:rPr>
        <w:t xml:space="preserve"> del </w:t>
      </w:r>
      <w:r w:rsidR="00A71CB6">
        <w:rPr>
          <w:sz w:val="24"/>
          <w:szCs w:val="24"/>
        </w:rPr>
        <w:t>P</w:t>
      </w:r>
      <w:r w:rsidRPr="005F51D8">
        <w:rPr>
          <w:sz w:val="24"/>
          <w:szCs w:val="24"/>
        </w:rPr>
        <w:t>arti</w:t>
      </w:r>
      <w:r w:rsidR="00A71CB6">
        <w:rPr>
          <w:sz w:val="24"/>
          <w:szCs w:val="24"/>
        </w:rPr>
        <w:t>d</w:t>
      </w:r>
      <w:r w:rsidRPr="005F51D8">
        <w:rPr>
          <w:sz w:val="24"/>
          <w:szCs w:val="24"/>
        </w:rPr>
        <w:t xml:space="preserve">o Comunista y </w:t>
      </w:r>
      <w:r w:rsidR="00A71CB6">
        <w:rPr>
          <w:sz w:val="24"/>
          <w:szCs w:val="24"/>
        </w:rPr>
        <w:t>d</w:t>
      </w:r>
      <w:r w:rsidRPr="005F51D8">
        <w:rPr>
          <w:sz w:val="24"/>
          <w:szCs w:val="24"/>
        </w:rPr>
        <w:t xml:space="preserve">el Frente Amplio, </w:t>
      </w:r>
      <w:r w:rsidR="00A71CB6">
        <w:rPr>
          <w:sz w:val="24"/>
          <w:szCs w:val="24"/>
        </w:rPr>
        <w:t>quienes condicionan y exigen</w:t>
      </w:r>
      <w:r w:rsidRPr="005F51D8">
        <w:rPr>
          <w:sz w:val="24"/>
          <w:szCs w:val="24"/>
        </w:rPr>
        <w:t xml:space="preserve"> el ejercicio de facultades presidenciales</w:t>
      </w:r>
      <w:r w:rsidR="00A71CB6">
        <w:rPr>
          <w:sz w:val="24"/>
          <w:szCs w:val="24"/>
        </w:rPr>
        <w:t xml:space="preserve"> en desmedro de valores esenciales del diálogo</w:t>
      </w:r>
      <w:r w:rsidRPr="005F51D8">
        <w:rPr>
          <w:sz w:val="24"/>
          <w:szCs w:val="24"/>
        </w:rPr>
        <w:t xml:space="preserve"> democrátic</w:t>
      </w:r>
      <w:r w:rsidR="00A71CB6">
        <w:rPr>
          <w:sz w:val="24"/>
          <w:szCs w:val="24"/>
        </w:rPr>
        <w:t>o</w:t>
      </w:r>
      <w:r w:rsidRPr="005F51D8">
        <w:rPr>
          <w:sz w:val="24"/>
          <w:szCs w:val="24"/>
        </w:rPr>
        <w:t>.</w:t>
      </w:r>
    </w:p>
    <w:p w14:paraId="74A9BA71" w14:textId="7512B46C" w:rsidR="00A71CB6" w:rsidRPr="005F51D8" w:rsidRDefault="00621C35" w:rsidP="00954BDE">
      <w:pPr>
        <w:spacing w:line="360" w:lineRule="auto"/>
        <w:ind w:firstLine="709"/>
        <w:jc w:val="both"/>
        <w:rPr>
          <w:sz w:val="24"/>
          <w:szCs w:val="24"/>
        </w:rPr>
      </w:pPr>
      <w:r>
        <w:rPr>
          <w:sz w:val="24"/>
          <w:szCs w:val="24"/>
        </w:rPr>
        <w:t xml:space="preserve">Rechazaremos este veto que prioriza el extremismo y una mirada infantil del desarrollo que desconoce las necesidades de miles de chilenos, no sin antes denunciarlo a la opinión pública como un atropello a la voluntad popular </w:t>
      </w:r>
      <w:r w:rsidR="009F44C2">
        <w:rPr>
          <w:sz w:val="24"/>
          <w:szCs w:val="24"/>
        </w:rPr>
        <w:t xml:space="preserve">ya </w:t>
      </w:r>
      <w:r>
        <w:rPr>
          <w:sz w:val="24"/>
          <w:szCs w:val="24"/>
        </w:rPr>
        <w:t>democráticamente manifestada en este Congreso Nacional.</w:t>
      </w:r>
    </w:p>
    <w:p w14:paraId="0989E0E7" w14:textId="011A4597" w:rsidR="00EA1ABD" w:rsidRDefault="00EA1ABD" w:rsidP="00954BDE">
      <w:pPr>
        <w:spacing w:after="0" w:line="240" w:lineRule="auto"/>
        <w:jc w:val="both"/>
        <w:rPr>
          <w:sz w:val="24"/>
          <w:szCs w:val="24"/>
        </w:rPr>
      </w:pPr>
    </w:p>
    <w:p w14:paraId="6B7FC401" w14:textId="6BF47940" w:rsidR="00EA1ABD" w:rsidRDefault="00EA1ABD" w:rsidP="003A4E5D">
      <w:pPr>
        <w:spacing w:after="0" w:line="240" w:lineRule="auto"/>
        <w:jc w:val="both"/>
        <w:rPr>
          <w:sz w:val="24"/>
          <w:szCs w:val="24"/>
        </w:rPr>
      </w:pPr>
    </w:p>
    <w:p w14:paraId="204F027A" w14:textId="77777777" w:rsidR="005B5C58" w:rsidRDefault="005B5C58" w:rsidP="00CA6793">
      <w:pPr>
        <w:spacing w:after="0" w:line="240" w:lineRule="auto"/>
        <w:jc w:val="both"/>
        <w:rPr>
          <w:sz w:val="24"/>
          <w:szCs w:val="24"/>
        </w:rPr>
      </w:pPr>
    </w:p>
    <w:p w14:paraId="07F09DD3" w14:textId="4A31132C" w:rsidR="00543AF1" w:rsidRPr="005B5C58" w:rsidRDefault="00CA6793" w:rsidP="00CA6793">
      <w:pPr>
        <w:spacing w:after="0" w:line="240" w:lineRule="auto"/>
        <w:jc w:val="both"/>
        <w:rPr>
          <w:sz w:val="24"/>
          <w:szCs w:val="24"/>
        </w:rPr>
      </w:pPr>
      <w:r>
        <w:rPr>
          <w:sz w:val="24"/>
          <w:szCs w:val="24"/>
        </w:rPr>
        <w:t xml:space="preserve">          </w:t>
      </w:r>
      <w:r w:rsidR="00543AF1" w:rsidRPr="005B5C58">
        <w:rPr>
          <w:sz w:val="24"/>
          <w:szCs w:val="24"/>
        </w:rPr>
        <w:t xml:space="preserve">Sin otro particular, </w:t>
      </w:r>
    </w:p>
    <w:sectPr w:rsidR="00543AF1" w:rsidRPr="005B5C5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7A845" w14:textId="77777777" w:rsidR="002A4681" w:rsidRDefault="002A4681" w:rsidP="00243C3C">
      <w:pPr>
        <w:spacing w:after="0" w:line="240" w:lineRule="auto"/>
      </w:pPr>
      <w:r>
        <w:separator/>
      </w:r>
    </w:p>
  </w:endnote>
  <w:endnote w:type="continuationSeparator" w:id="0">
    <w:p w14:paraId="295FF98B" w14:textId="77777777" w:rsidR="002A4681" w:rsidRDefault="002A4681" w:rsidP="0024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FC94E" w14:textId="77777777" w:rsidR="002A4681" w:rsidRDefault="002A4681" w:rsidP="00243C3C">
      <w:pPr>
        <w:spacing w:after="0" w:line="240" w:lineRule="auto"/>
      </w:pPr>
      <w:r>
        <w:separator/>
      </w:r>
    </w:p>
  </w:footnote>
  <w:footnote w:type="continuationSeparator" w:id="0">
    <w:p w14:paraId="735BA200" w14:textId="77777777" w:rsidR="002A4681" w:rsidRDefault="002A4681" w:rsidP="00243C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81"/>
    <w:rsid w:val="00004BF2"/>
    <w:rsid w:val="00030713"/>
    <w:rsid w:val="00045376"/>
    <w:rsid w:val="00087960"/>
    <w:rsid w:val="000F5BCA"/>
    <w:rsid w:val="000F5BD7"/>
    <w:rsid w:val="00104F87"/>
    <w:rsid w:val="0017212D"/>
    <w:rsid w:val="0017413B"/>
    <w:rsid w:val="00194906"/>
    <w:rsid w:val="001B4332"/>
    <w:rsid w:val="001F6B30"/>
    <w:rsid w:val="0020321E"/>
    <w:rsid w:val="00243C3C"/>
    <w:rsid w:val="00246A56"/>
    <w:rsid w:val="00252581"/>
    <w:rsid w:val="002965FA"/>
    <w:rsid w:val="002A4681"/>
    <w:rsid w:val="002D131C"/>
    <w:rsid w:val="002F2957"/>
    <w:rsid w:val="00356351"/>
    <w:rsid w:val="00367B5E"/>
    <w:rsid w:val="00390697"/>
    <w:rsid w:val="003955AB"/>
    <w:rsid w:val="003A4E5D"/>
    <w:rsid w:val="003B267B"/>
    <w:rsid w:val="003E3E78"/>
    <w:rsid w:val="0045266C"/>
    <w:rsid w:val="00476B4A"/>
    <w:rsid w:val="00492D12"/>
    <w:rsid w:val="004D6040"/>
    <w:rsid w:val="004F2F3B"/>
    <w:rsid w:val="00510D12"/>
    <w:rsid w:val="005404B0"/>
    <w:rsid w:val="00543AF1"/>
    <w:rsid w:val="005535F2"/>
    <w:rsid w:val="005764EF"/>
    <w:rsid w:val="005B4841"/>
    <w:rsid w:val="005B5C58"/>
    <w:rsid w:val="005E5714"/>
    <w:rsid w:val="00621C35"/>
    <w:rsid w:val="0065264A"/>
    <w:rsid w:val="0065360B"/>
    <w:rsid w:val="006F453A"/>
    <w:rsid w:val="00706A37"/>
    <w:rsid w:val="00731702"/>
    <w:rsid w:val="007B58A7"/>
    <w:rsid w:val="008025C6"/>
    <w:rsid w:val="00843BEB"/>
    <w:rsid w:val="00894130"/>
    <w:rsid w:val="00896E4D"/>
    <w:rsid w:val="0093072D"/>
    <w:rsid w:val="00954BDE"/>
    <w:rsid w:val="009E3A0D"/>
    <w:rsid w:val="009E5327"/>
    <w:rsid w:val="009F44C2"/>
    <w:rsid w:val="00A71CB6"/>
    <w:rsid w:val="00A80D10"/>
    <w:rsid w:val="00A97E07"/>
    <w:rsid w:val="00AA0CE0"/>
    <w:rsid w:val="00AF2986"/>
    <w:rsid w:val="00B10877"/>
    <w:rsid w:val="00B166BA"/>
    <w:rsid w:val="00B22A3F"/>
    <w:rsid w:val="00B24878"/>
    <w:rsid w:val="00B660F6"/>
    <w:rsid w:val="00BA7E26"/>
    <w:rsid w:val="00BE0AB3"/>
    <w:rsid w:val="00C05DAB"/>
    <w:rsid w:val="00C21B14"/>
    <w:rsid w:val="00C427E3"/>
    <w:rsid w:val="00C641A7"/>
    <w:rsid w:val="00C973A8"/>
    <w:rsid w:val="00CA3F52"/>
    <w:rsid w:val="00CA6793"/>
    <w:rsid w:val="00CC4B05"/>
    <w:rsid w:val="00CD0F79"/>
    <w:rsid w:val="00D74546"/>
    <w:rsid w:val="00D816F3"/>
    <w:rsid w:val="00D84DD3"/>
    <w:rsid w:val="00DD0D5E"/>
    <w:rsid w:val="00DD0E0B"/>
    <w:rsid w:val="00DD5AC5"/>
    <w:rsid w:val="00DE636D"/>
    <w:rsid w:val="00E231D4"/>
    <w:rsid w:val="00E571AD"/>
    <w:rsid w:val="00E62CB4"/>
    <w:rsid w:val="00E95436"/>
    <w:rsid w:val="00E954EA"/>
    <w:rsid w:val="00EA1ABD"/>
    <w:rsid w:val="00EC13E4"/>
    <w:rsid w:val="00ED3851"/>
    <w:rsid w:val="00ED7C6E"/>
    <w:rsid w:val="00EE4183"/>
    <w:rsid w:val="00F02D41"/>
    <w:rsid w:val="00F268B4"/>
    <w:rsid w:val="00F6677E"/>
    <w:rsid w:val="00F82C29"/>
    <w:rsid w:val="00F919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C33B"/>
  <w15:chartTrackingRefBased/>
  <w15:docId w15:val="{1FB4F991-1C0D-4BF9-BCBD-819E0A99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5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5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5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5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5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5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5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5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5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5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5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5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5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5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5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5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5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581"/>
    <w:rPr>
      <w:rFonts w:eastAsiaTheme="majorEastAsia" w:cstheme="majorBidi"/>
      <w:color w:val="272727" w:themeColor="text1" w:themeTint="D8"/>
    </w:rPr>
  </w:style>
  <w:style w:type="paragraph" w:styleId="Title">
    <w:name w:val="Title"/>
    <w:basedOn w:val="Normal"/>
    <w:next w:val="Normal"/>
    <w:link w:val="TitleChar"/>
    <w:uiPriority w:val="10"/>
    <w:qFormat/>
    <w:rsid w:val="002525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5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5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5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581"/>
    <w:pPr>
      <w:spacing w:before="160"/>
      <w:jc w:val="center"/>
    </w:pPr>
    <w:rPr>
      <w:i/>
      <w:iCs/>
      <w:color w:val="404040" w:themeColor="text1" w:themeTint="BF"/>
    </w:rPr>
  </w:style>
  <w:style w:type="character" w:customStyle="1" w:styleId="QuoteChar">
    <w:name w:val="Quote Char"/>
    <w:basedOn w:val="DefaultParagraphFont"/>
    <w:link w:val="Quote"/>
    <w:uiPriority w:val="29"/>
    <w:rsid w:val="00252581"/>
    <w:rPr>
      <w:i/>
      <w:iCs/>
      <w:color w:val="404040" w:themeColor="text1" w:themeTint="BF"/>
    </w:rPr>
  </w:style>
  <w:style w:type="paragraph" w:styleId="ListParagraph">
    <w:name w:val="List Paragraph"/>
    <w:basedOn w:val="Normal"/>
    <w:uiPriority w:val="34"/>
    <w:qFormat/>
    <w:rsid w:val="00252581"/>
    <w:pPr>
      <w:ind w:left="720"/>
      <w:contextualSpacing/>
    </w:pPr>
  </w:style>
  <w:style w:type="character" w:styleId="IntenseEmphasis">
    <w:name w:val="Intense Emphasis"/>
    <w:basedOn w:val="DefaultParagraphFont"/>
    <w:uiPriority w:val="21"/>
    <w:qFormat/>
    <w:rsid w:val="00252581"/>
    <w:rPr>
      <w:i/>
      <w:iCs/>
      <w:color w:val="0F4761" w:themeColor="accent1" w:themeShade="BF"/>
    </w:rPr>
  </w:style>
  <w:style w:type="paragraph" w:styleId="IntenseQuote">
    <w:name w:val="Intense Quote"/>
    <w:basedOn w:val="Normal"/>
    <w:next w:val="Normal"/>
    <w:link w:val="IntenseQuoteChar"/>
    <w:uiPriority w:val="30"/>
    <w:qFormat/>
    <w:rsid w:val="002525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581"/>
    <w:rPr>
      <w:i/>
      <w:iCs/>
      <w:color w:val="0F4761" w:themeColor="accent1" w:themeShade="BF"/>
    </w:rPr>
  </w:style>
  <w:style w:type="character" w:styleId="IntenseReference">
    <w:name w:val="Intense Reference"/>
    <w:basedOn w:val="DefaultParagraphFont"/>
    <w:uiPriority w:val="32"/>
    <w:qFormat/>
    <w:rsid w:val="00252581"/>
    <w:rPr>
      <w:b/>
      <w:bCs/>
      <w:smallCaps/>
      <w:color w:val="0F4761" w:themeColor="accent1" w:themeShade="BF"/>
      <w:spacing w:val="5"/>
    </w:rPr>
  </w:style>
  <w:style w:type="paragraph" w:styleId="Header">
    <w:name w:val="header"/>
    <w:basedOn w:val="Normal"/>
    <w:link w:val="HeaderChar"/>
    <w:uiPriority w:val="99"/>
    <w:unhideWhenUsed/>
    <w:rsid w:val="00243C3C"/>
    <w:pPr>
      <w:tabs>
        <w:tab w:val="center" w:pos="4419"/>
        <w:tab w:val="right" w:pos="8838"/>
      </w:tabs>
      <w:spacing w:after="0" w:line="240" w:lineRule="auto"/>
    </w:pPr>
  </w:style>
  <w:style w:type="character" w:customStyle="1" w:styleId="HeaderChar">
    <w:name w:val="Header Char"/>
    <w:basedOn w:val="DefaultParagraphFont"/>
    <w:link w:val="Header"/>
    <w:uiPriority w:val="99"/>
    <w:rsid w:val="00243C3C"/>
  </w:style>
  <w:style w:type="paragraph" w:styleId="Footer">
    <w:name w:val="footer"/>
    <w:basedOn w:val="Normal"/>
    <w:link w:val="FooterChar"/>
    <w:uiPriority w:val="99"/>
    <w:unhideWhenUsed/>
    <w:rsid w:val="00243C3C"/>
    <w:pPr>
      <w:tabs>
        <w:tab w:val="center" w:pos="4419"/>
        <w:tab w:val="right" w:pos="8838"/>
      </w:tabs>
      <w:spacing w:after="0" w:line="240" w:lineRule="auto"/>
    </w:pPr>
  </w:style>
  <w:style w:type="character" w:customStyle="1" w:styleId="FooterChar">
    <w:name w:val="Footer Char"/>
    <w:basedOn w:val="DefaultParagraphFont"/>
    <w:link w:val="Footer"/>
    <w:uiPriority w:val="99"/>
    <w:rsid w:val="00243C3C"/>
  </w:style>
  <w:style w:type="paragraph" w:styleId="Revision">
    <w:name w:val="Revision"/>
    <w:hidden/>
    <w:uiPriority w:val="99"/>
    <w:semiHidden/>
    <w:rsid w:val="00B10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27FF5-0119-4C35-A0D9-27C7EA4A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3891</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Mera Schmidt</dc:creator>
  <cp:keywords/>
  <dc:description/>
  <cp:lastModifiedBy>Daniel M</cp:lastModifiedBy>
  <cp:revision>2</cp:revision>
  <dcterms:created xsi:type="dcterms:W3CDTF">2025-06-10T14:44:00Z</dcterms:created>
  <dcterms:modified xsi:type="dcterms:W3CDTF">2025-06-10T14:44:00Z</dcterms:modified>
</cp:coreProperties>
</file>